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EBD8" w14:textId="53025E38" w:rsidR="00763AEF" w:rsidRDefault="009907C3" w:rsidP="00F57CE7">
      <w:pPr>
        <w:rPr>
          <w:rFonts w:ascii="Calibri" w:hAnsi="Calibri" w:cs="Calibri"/>
          <w:b/>
          <w:bCs/>
          <w:noProof/>
          <w:sz w:val="72"/>
          <w:szCs w:val="72"/>
        </w:rPr>
      </w:pPr>
      <w:r>
        <w:rPr>
          <w:rFonts w:ascii="Calibri" w:hAnsi="Calibri" w:cs="Calibri"/>
          <w:b/>
          <w:bCs/>
          <w:noProof/>
          <w:sz w:val="72"/>
          <w:szCs w:val="72"/>
        </w:rPr>
        <w:drawing>
          <wp:inline distT="0" distB="0" distL="0" distR="0" wp14:anchorId="1CE55B1E" wp14:editId="5497FFFC">
            <wp:extent cx="5760720" cy="2178050"/>
            <wp:effectExtent l="0" t="0" r="0" b="0"/>
            <wp:docPr id="3" name="Bilde 3" descr="Et bilde som inneholder innendørs,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innendørs, pattedyr&#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178050"/>
                    </a:xfrm>
                    <a:prstGeom prst="rect">
                      <a:avLst/>
                    </a:prstGeom>
                  </pic:spPr>
                </pic:pic>
              </a:graphicData>
            </a:graphic>
          </wp:inline>
        </w:drawing>
      </w:r>
    </w:p>
    <w:p w14:paraId="4934E86C" w14:textId="4556CBBC" w:rsidR="00136A3B" w:rsidRDefault="00136A3B" w:rsidP="00136A3B">
      <w:pPr>
        <w:jc w:val="center"/>
        <w:rPr>
          <w:rFonts w:ascii="Calibri" w:hAnsi="Calibri" w:cs="Calibri"/>
          <w:b/>
          <w:bCs/>
          <w:noProof/>
          <w:sz w:val="72"/>
          <w:szCs w:val="72"/>
        </w:rPr>
      </w:pPr>
    </w:p>
    <w:p w14:paraId="54F09B92" w14:textId="77777777" w:rsidR="00300BBE" w:rsidRPr="00136A3B" w:rsidRDefault="00300BBE" w:rsidP="00136A3B">
      <w:pPr>
        <w:jc w:val="center"/>
        <w:rPr>
          <w:rFonts w:ascii="Calibri" w:hAnsi="Calibri" w:cs="Calibri"/>
          <w:b/>
          <w:bCs/>
          <w:noProof/>
          <w:sz w:val="72"/>
          <w:szCs w:val="72"/>
        </w:rPr>
      </w:pPr>
    </w:p>
    <w:p w14:paraId="7EAE9545" w14:textId="41ACCE2C" w:rsidR="00BB4F17" w:rsidRPr="00530902" w:rsidRDefault="00B25CFA" w:rsidP="002E2D60">
      <w:pPr>
        <w:jc w:val="center"/>
        <w:rPr>
          <w:rFonts w:ascii="Calibri" w:hAnsi="Calibri" w:cs="Calibri"/>
          <w:b/>
          <w:bCs/>
          <w:color w:val="E36C0A" w:themeColor="accent6" w:themeShade="BF"/>
          <w:sz w:val="48"/>
          <w:szCs w:val="48"/>
        </w:rPr>
      </w:pPr>
      <w:r w:rsidRPr="00530902">
        <w:rPr>
          <w:rFonts w:ascii="Calibri" w:hAnsi="Calibri" w:cs="Calibri"/>
          <w:b/>
          <w:bCs/>
          <w:color w:val="E36C0A" w:themeColor="accent6" w:themeShade="BF"/>
          <w:sz w:val="48"/>
          <w:szCs w:val="48"/>
        </w:rPr>
        <w:t>Årsplan</w:t>
      </w:r>
    </w:p>
    <w:p w14:paraId="2E91DAFE" w14:textId="55016E62" w:rsidR="0000229D" w:rsidRPr="00530902" w:rsidRDefault="002E2D60" w:rsidP="008E5C0F">
      <w:pPr>
        <w:jc w:val="center"/>
        <w:rPr>
          <w:rFonts w:ascii="Calibri" w:hAnsi="Calibri" w:cs="Calibri"/>
          <w:b/>
          <w:bCs/>
          <w:color w:val="E36C0A" w:themeColor="accent6" w:themeShade="BF"/>
          <w:sz w:val="52"/>
          <w:szCs w:val="72"/>
        </w:rPr>
      </w:pPr>
      <w:r>
        <w:rPr>
          <w:rFonts w:ascii="Calibri" w:hAnsi="Calibri" w:cs="Calibri"/>
          <w:b/>
          <w:bCs/>
          <w:color w:val="E36C0A" w:themeColor="accent6" w:themeShade="BF"/>
          <w:sz w:val="52"/>
          <w:szCs w:val="72"/>
        </w:rPr>
        <w:t xml:space="preserve">Tunballen </w:t>
      </w:r>
      <w:r w:rsidR="0000229D" w:rsidRPr="00530902">
        <w:rPr>
          <w:rFonts w:ascii="Calibri" w:hAnsi="Calibri" w:cs="Calibri"/>
          <w:b/>
          <w:bCs/>
          <w:color w:val="E36C0A" w:themeColor="accent6" w:themeShade="BF"/>
          <w:sz w:val="52"/>
          <w:szCs w:val="72"/>
        </w:rPr>
        <w:t>barnehage</w:t>
      </w:r>
    </w:p>
    <w:p w14:paraId="2C8B1DEA" w14:textId="5EF764CE" w:rsidR="00B25CFA" w:rsidRPr="00530902" w:rsidRDefault="00D47DF1" w:rsidP="008E5C0F">
      <w:pPr>
        <w:jc w:val="center"/>
        <w:rPr>
          <w:rFonts w:ascii="Calibri" w:hAnsi="Calibri" w:cs="Calibri"/>
          <w:b/>
          <w:bCs/>
          <w:color w:val="E36C0A" w:themeColor="accent6" w:themeShade="BF"/>
          <w:sz w:val="72"/>
          <w:szCs w:val="72"/>
        </w:rPr>
      </w:pPr>
      <w:r w:rsidRPr="02194542">
        <w:rPr>
          <w:rFonts w:ascii="Calibri" w:hAnsi="Calibri" w:cs="Calibri"/>
          <w:b/>
          <w:bCs/>
          <w:color w:val="E36C0A" w:themeColor="accent6" w:themeShade="BF"/>
          <w:sz w:val="72"/>
          <w:szCs w:val="72"/>
        </w:rPr>
        <w:t>20</w:t>
      </w:r>
      <w:r w:rsidR="008C3B32" w:rsidRPr="02194542">
        <w:rPr>
          <w:rFonts w:ascii="Calibri" w:hAnsi="Calibri" w:cs="Calibri"/>
          <w:b/>
          <w:bCs/>
          <w:color w:val="E36C0A" w:themeColor="accent6" w:themeShade="BF"/>
          <w:sz w:val="72"/>
          <w:szCs w:val="72"/>
        </w:rPr>
        <w:t>2</w:t>
      </w:r>
      <w:r w:rsidR="21D3B4C5" w:rsidRPr="02194542">
        <w:rPr>
          <w:rFonts w:ascii="Calibri" w:hAnsi="Calibri" w:cs="Calibri"/>
          <w:b/>
          <w:bCs/>
          <w:color w:val="E36C0A" w:themeColor="accent6" w:themeShade="BF"/>
          <w:sz w:val="72"/>
          <w:szCs w:val="72"/>
        </w:rPr>
        <w:t>5-26</w:t>
      </w:r>
    </w:p>
    <w:p w14:paraId="3224B454" w14:textId="29A10FAC" w:rsidR="00300BBE" w:rsidRPr="00530902" w:rsidRDefault="009907C3" w:rsidP="00136A3B">
      <w:pPr>
        <w:jc w:val="center"/>
        <w:rPr>
          <w:rFonts w:ascii="Calibri" w:hAnsi="Calibri" w:cs="Calibri"/>
          <w:b/>
          <w:color w:val="E36C0A" w:themeColor="accent6" w:themeShade="BF"/>
          <w:sz w:val="32"/>
          <w:szCs w:val="36"/>
        </w:rPr>
      </w:pPr>
      <w:r w:rsidRPr="00530902">
        <w:rPr>
          <w:rFonts w:ascii="Calibri" w:hAnsi="Calibri" w:cs="Calibri"/>
          <w:b/>
          <w:color w:val="E36C0A" w:themeColor="accent6" w:themeShade="BF"/>
          <w:sz w:val="32"/>
          <w:szCs w:val="36"/>
        </w:rPr>
        <w:t xml:space="preserve">Alle barn og unge </w:t>
      </w:r>
      <w:r w:rsidR="00FF3AC3" w:rsidRPr="00530902">
        <w:rPr>
          <w:rFonts w:ascii="Calibri" w:hAnsi="Calibri" w:cs="Calibri"/>
          <w:b/>
          <w:color w:val="E36C0A" w:themeColor="accent6" w:themeShade="BF"/>
          <w:sz w:val="32"/>
          <w:szCs w:val="36"/>
        </w:rPr>
        <w:t>opplever trygghet, tilhørighet og mestring</w:t>
      </w:r>
    </w:p>
    <w:p w14:paraId="6DE6F187" w14:textId="31167D2C" w:rsidR="005C1E7E" w:rsidRPr="00284046" w:rsidRDefault="008E5C0F">
      <w:pPr>
        <w:rPr>
          <w:rFonts w:ascii="Calibri" w:hAnsi="Calibri" w:cs="Calibri"/>
          <w:bCs/>
          <w:color w:val="E36C0A" w:themeColor="accent6" w:themeShade="BF"/>
          <w:sz w:val="24"/>
        </w:rPr>
      </w:pPr>
      <w:r w:rsidRPr="00530902">
        <w:rPr>
          <w:rFonts w:ascii="Calibri" w:hAnsi="Calibri" w:cs="Calibri"/>
          <w:b/>
          <w:color w:val="E36C0A" w:themeColor="accent6" w:themeShade="BF"/>
          <w:szCs w:val="22"/>
        </w:rPr>
        <w:lastRenderedPageBreak/>
        <w:br/>
      </w:r>
    </w:p>
    <w:p w14:paraId="0E6327BF" w14:textId="77777777" w:rsidR="3D341BAE" w:rsidRDefault="3D341BAE" w:rsidP="3D341BAE">
      <w:pPr>
        <w:pStyle w:val="Default"/>
        <w:jc w:val="center"/>
        <w:rPr>
          <w:rFonts w:ascii="Calibri" w:hAnsi="Calibri" w:cs="Calibri"/>
          <w:b/>
          <w:bCs/>
          <w:color w:val="000000" w:themeColor="text1"/>
        </w:rPr>
      </w:pPr>
    </w:p>
    <w:p w14:paraId="20623F69" w14:textId="63FD4CAA" w:rsidR="000C0F46" w:rsidRPr="00530902" w:rsidRDefault="00641C99" w:rsidP="006A28E1">
      <w:pPr>
        <w:pStyle w:val="Default"/>
        <w:jc w:val="center"/>
        <w:rPr>
          <w:rFonts w:ascii="Calibri" w:hAnsi="Calibri" w:cs="Calibri"/>
          <w:b/>
          <w:bCs/>
          <w:color w:val="E36C0A" w:themeColor="accent6" w:themeShade="BF"/>
          <w:sz w:val="48"/>
        </w:rPr>
      </w:pPr>
      <w:r w:rsidRPr="00530902">
        <w:rPr>
          <w:rFonts w:ascii="Calibri" w:hAnsi="Calibri" w:cs="Calibri"/>
          <w:b/>
          <w:bCs/>
          <w:color w:val="E36C0A" w:themeColor="accent6" w:themeShade="BF"/>
          <w:sz w:val="48"/>
        </w:rPr>
        <w:t>Innhold</w:t>
      </w:r>
      <w:r w:rsidR="00590DD3" w:rsidRPr="00530902">
        <w:rPr>
          <w:rFonts w:ascii="Calibri" w:hAnsi="Calibri" w:cs="Calibri"/>
          <w:b/>
          <w:bCs/>
          <w:color w:val="E36C0A" w:themeColor="accent6" w:themeShade="BF"/>
          <w:sz w:val="48"/>
        </w:rPr>
        <w:t xml:space="preserve"> </w:t>
      </w:r>
      <w:r w:rsidRPr="00530902">
        <w:rPr>
          <w:rFonts w:ascii="Calibri" w:hAnsi="Calibri" w:cs="Calibri"/>
          <w:b/>
          <w:bCs/>
          <w:color w:val="E36C0A" w:themeColor="accent6" w:themeShade="BF"/>
          <w:sz w:val="48"/>
        </w:rPr>
        <w:t xml:space="preserve"> </w:t>
      </w:r>
    </w:p>
    <w:p w14:paraId="3897F342" w14:textId="167E7634" w:rsidR="00CB3EF5" w:rsidRDefault="4872C002">
      <w:pPr>
        <w:pStyle w:val="INNH1"/>
        <w:rPr>
          <w:rFonts w:asciiTheme="minorHAnsi" w:hAnsiTheme="minorHAnsi"/>
          <w:kern w:val="2"/>
          <w:sz w:val="24"/>
          <w:szCs w:val="24"/>
          <w:lang w:val="no-NO" w:eastAsia="no-NO"/>
          <w14:ligatures w14:val="standardContextual"/>
        </w:rPr>
      </w:pPr>
      <w:r>
        <w:fldChar w:fldCharType="begin"/>
      </w:r>
      <w:r w:rsidR="001B6FC9">
        <w:instrText>TOC \o "1-3" \h \z \u</w:instrText>
      </w:r>
      <w:r>
        <w:fldChar w:fldCharType="separate"/>
      </w:r>
      <w:hyperlink w:anchor="_Toc231303539" w:history="1">
        <w:r w:rsidR="00CB3EF5" w:rsidRPr="00D771DC">
          <w:rPr>
            <w:rStyle w:val="Hyperkobling"/>
          </w:rPr>
          <w:t>Vår barnehage</w:t>
        </w:r>
        <w:r w:rsidR="00CB3EF5">
          <w:rPr>
            <w:webHidden/>
          </w:rPr>
          <w:tab/>
        </w:r>
        <w:r w:rsidR="00CB3EF5">
          <w:rPr>
            <w:webHidden/>
          </w:rPr>
          <w:fldChar w:fldCharType="begin"/>
        </w:r>
        <w:r w:rsidR="00CB3EF5">
          <w:rPr>
            <w:webHidden/>
          </w:rPr>
          <w:instrText xml:space="preserve"> PAGEREF _Toc231303539 \h </w:instrText>
        </w:r>
        <w:r w:rsidR="00CB3EF5">
          <w:rPr>
            <w:webHidden/>
          </w:rPr>
        </w:r>
        <w:r w:rsidR="00CB3EF5">
          <w:rPr>
            <w:webHidden/>
          </w:rPr>
          <w:fldChar w:fldCharType="separate"/>
        </w:r>
        <w:r w:rsidR="00CB3EF5">
          <w:rPr>
            <w:webHidden/>
          </w:rPr>
          <w:t>4</w:t>
        </w:r>
        <w:r w:rsidR="00CB3EF5">
          <w:rPr>
            <w:webHidden/>
          </w:rPr>
          <w:fldChar w:fldCharType="end"/>
        </w:r>
      </w:hyperlink>
    </w:p>
    <w:p w14:paraId="385C02A5" w14:textId="110A7864" w:rsidR="00CB3EF5" w:rsidRDefault="00CB3EF5">
      <w:pPr>
        <w:pStyle w:val="INNH3"/>
        <w:tabs>
          <w:tab w:val="right" w:leader="dot" w:pos="6941"/>
        </w:tabs>
        <w:rPr>
          <w:noProof/>
          <w:kern w:val="2"/>
          <w:sz w:val="24"/>
          <w:szCs w:val="24"/>
          <w:lang w:val="no-NO" w:eastAsia="no-NO"/>
          <w14:ligatures w14:val="standardContextual"/>
        </w:rPr>
      </w:pPr>
      <w:hyperlink w:anchor="_Toc231303540" w:history="1">
        <w:r w:rsidRPr="00D771DC">
          <w:rPr>
            <w:rStyle w:val="Hyperkobling"/>
            <w:noProof/>
          </w:rPr>
          <w:t>Presentasjon av barnehagen</w:t>
        </w:r>
        <w:r>
          <w:rPr>
            <w:noProof/>
            <w:webHidden/>
          </w:rPr>
          <w:tab/>
        </w:r>
        <w:r>
          <w:rPr>
            <w:noProof/>
            <w:webHidden/>
          </w:rPr>
          <w:fldChar w:fldCharType="begin"/>
        </w:r>
        <w:r>
          <w:rPr>
            <w:noProof/>
            <w:webHidden/>
          </w:rPr>
          <w:instrText xml:space="preserve"> PAGEREF _Toc231303540 \h </w:instrText>
        </w:r>
        <w:r>
          <w:rPr>
            <w:noProof/>
            <w:webHidden/>
          </w:rPr>
        </w:r>
        <w:r>
          <w:rPr>
            <w:noProof/>
            <w:webHidden/>
          </w:rPr>
          <w:fldChar w:fldCharType="separate"/>
        </w:r>
        <w:r>
          <w:rPr>
            <w:noProof/>
            <w:webHidden/>
          </w:rPr>
          <w:t>4</w:t>
        </w:r>
        <w:r>
          <w:rPr>
            <w:noProof/>
            <w:webHidden/>
          </w:rPr>
          <w:fldChar w:fldCharType="end"/>
        </w:r>
      </w:hyperlink>
    </w:p>
    <w:p w14:paraId="3CDE3B59" w14:textId="3332A4F3" w:rsidR="00CB3EF5" w:rsidRDefault="00CB3EF5">
      <w:pPr>
        <w:pStyle w:val="INNH3"/>
        <w:tabs>
          <w:tab w:val="right" w:leader="dot" w:pos="6941"/>
        </w:tabs>
        <w:rPr>
          <w:noProof/>
          <w:kern w:val="2"/>
          <w:sz w:val="24"/>
          <w:szCs w:val="24"/>
          <w:lang w:val="no-NO" w:eastAsia="no-NO"/>
          <w14:ligatures w14:val="standardContextual"/>
        </w:rPr>
      </w:pPr>
      <w:hyperlink w:anchor="_Toc231303541" w:history="1">
        <w:r w:rsidRPr="00D771DC">
          <w:rPr>
            <w:rStyle w:val="Hyperkobling"/>
            <w:noProof/>
          </w:rPr>
          <w:t>Ny i barnehagen</w:t>
        </w:r>
        <w:r>
          <w:rPr>
            <w:noProof/>
            <w:webHidden/>
          </w:rPr>
          <w:tab/>
        </w:r>
        <w:r>
          <w:rPr>
            <w:noProof/>
            <w:webHidden/>
          </w:rPr>
          <w:fldChar w:fldCharType="begin"/>
        </w:r>
        <w:r>
          <w:rPr>
            <w:noProof/>
            <w:webHidden/>
          </w:rPr>
          <w:instrText xml:space="preserve"> PAGEREF _Toc231303541 \h </w:instrText>
        </w:r>
        <w:r>
          <w:rPr>
            <w:noProof/>
            <w:webHidden/>
          </w:rPr>
        </w:r>
        <w:r>
          <w:rPr>
            <w:noProof/>
            <w:webHidden/>
          </w:rPr>
          <w:fldChar w:fldCharType="separate"/>
        </w:r>
        <w:r>
          <w:rPr>
            <w:noProof/>
            <w:webHidden/>
          </w:rPr>
          <w:t>5</w:t>
        </w:r>
        <w:r>
          <w:rPr>
            <w:noProof/>
            <w:webHidden/>
          </w:rPr>
          <w:fldChar w:fldCharType="end"/>
        </w:r>
      </w:hyperlink>
    </w:p>
    <w:p w14:paraId="3497A325" w14:textId="3CEBB3D2" w:rsidR="00CB3EF5" w:rsidRDefault="00CB3EF5">
      <w:pPr>
        <w:pStyle w:val="INNH1"/>
        <w:rPr>
          <w:rFonts w:asciiTheme="minorHAnsi" w:hAnsiTheme="minorHAnsi"/>
          <w:kern w:val="2"/>
          <w:sz w:val="24"/>
          <w:szCs w:val="24"/>
          <w:lang w:val="no-NO" w:eastAsia="no-NO"/>
          <w14:ligatures w14:val="standardContextual"/>
        </w:rPr>
      </w:pPr>
      <w:hyperlink w:anchor="_Toc231303542" w:history="1">
        <w:r w:rsidRPr="00D771DC">
          <w:rPr>
            <w:rStyle w:val="Hyperkobling"/>
          </w:rPr>
          <w:t>Overganger</w:t>
        </w:r>
        <w:r>
          <w:rPr>
            <w:webHidden/>
          </w:rPr>
          <w:tab/>
        </w:r>
        <w:r>
          <w:rPr>
            <w:webHidden/>
          </w:rPr>
          <w:fldChar w:fldCharType="begin"/>
        </w:r>
        <w:r>
          <w:rPr>
            <w:webHidden/>
          </w:rPr>
          <w:instrText xml:space="preserve"> PAGEREF _Toc231303542 \h </w:instrText>
        </w:r>
        <w:r>
          <w:rPr>
            <w:webHidden/>
          </w:rPr>
        </w:r>
        <w:r>
          <w:rPr>
            <w:webHidden/>
          </w:rPr>
          <w:fldChar w:fldCharType="separate"/>
        </w:r>
        <w:r>
          <w:rPr>
            <w:webHidden/>
          </w:rPr>
          <w:t>5</w:t>
        </w:r>
        <w:r>
          <w:rPr>
            <w:webHidden/>
          </w:rPr>
          <w:fldChar w:fldCharType="end"/>
        </w:r>
      </w:hyperlink>
    </w:p>
    <w:p w14:paraId="385A85CE" w14:textId="7579A28B" w:rsidR="00CB3EF5" w:rsidRDefault="00CB3EF5">
      <w:pPr>
        <w:pStyle w:val="INNH3"/>
        <w:tabs>
          <w:tab w:val="right" w:leader="dot" w:pos="6941"/>
        </w:tabs>
        <w:rPr>
          <w:noProof/>
          <w:kern w:val="2"/>
          <w:sz w:val="24"/>
          <w:szCs w:val="24"/>
          <w:lang w:val="no-NO" w:eastAsia="no-NO"/>
          <w14:ligatures w14:val="standardContextual"/>
        </w:rPr>
      </w:pPr>
      <w:hyperlink w:anchor="_Toc231303543" w:history="1">
        <w:r w:rsidRPr="00D771DC">
          <w:rPr>
            <w:rStyle w:val="Hyperkobling"/>
            <w:noProof/>
          </w:rPr>
          <w:t>Overganger innad i barnehagen</w:t>
        </w:r>
        <w:r>
          <w:rPr>
            <w:noProof/>
            <w:webHidden/>
          </w:rPr>
          <w:tab/>
        </w:r>
        <w:r>
          <w:rPr>
            <w:noProof/>
            <w:webHidden/>
          </w:rPr>
          <w:fldChar w:fldCharType="begin"/>
        </w:r>
        <w:r>
          <w:rPr>
            <w:noProof/>
            <w:webHidden/>
          </w:rPr>
          <w:instrText xml:space="preserve"> PAGEREF _Toc231303543 \h </w:instrText>
        </w:r>
        <w:r>
          <w:rPr>
            <w:noProof/>
            <w:webHidden/>
          </w:rPr>
        </w:r>
        <w:r>
          <w:rPr>
            <w:noProof/>
            <w:webHidden/>
          </w:rPr>
          <w:fldChar w:fldCharType="separate"/>
        </w:r>
        <w:r>
          <w:rPr>
            <w:noProof/>
            <w:webHidden/>
          </w:rPr>
          <w:t>5</w:t>
        </w:r>
        <w:r>
          <w:rPr>
            <w:noProof/>
            <w:webHidden/>
          </w:rPr>
          <w:fldChar w:fldCharType="end"/>
        </w:r>
      </w:hyperlink>
    </w:p>
    <w:p w14:paraId="03CBEEA1" w14:textId="60D353EB" w:rsidR="00CB3EF5" w:rsidRDefault="00CB3EF5">
      <w:pPr>
        <w:pStyle w:val="INNH3"/>
        <w:tabs>
          <w:tab w:val="right" w:leader="dot" w:pos="6941"/>
        </w:tabs>
        <w:rPr>
          <w:noProof/>
          <w:kern w:val="2"/>
          <w:sz w:val="24"/>
          <w:szCs w:val="24"/>
          <w:lang w:val="no-NO" w:eastAsia="no-NO"/>
          <w14:ligatures w14:val="standardContextual"/>
        </w:rPr>
      </w:pPr>
      <w:hyperlink w:anchor="_Toc231303544" w:history="1">
        <w:r w:rsidRPr="00D771DC">
          <w:rPr>
            <w:rStyle w:val="Hyperkobling"/>
            <w:noProof/>
          </w:rPr>
          <w:t>Overgang barnehage – SFO og skole</w:t>
        </w:r>
        <w:r>
          <w:rPr>
            <w:noProof/>
            <w:webHidden/>
          </w:rPr>
          <w:tab/>
        </w:r>
        <w:r>
          <w:rPr>
            <w:noProof/>
            <w:webHidden/>
          </w:rPr>
          <w:fldChar w:fldCharType="begin"/>
        </w:r>
        <w:r>
          <w:rPr>
            <w:noProof/>
            <w:webHidden/>
          </w:rPr>
          <w:instrText xml:space="preserve"> PAGEREF _Toc231303544 \h </w:instrText>
        </w:r>
        <w:r>
          <w:rPr>
            <w:noProof/>
            <w:webHidden/>
          </w:rPr>
        </w:r>
        <w:r>
          <w:rPr>
            <w:noProof/>
            <w:webHidden/>
          </w:rPr>
          <w:fldChar w:fldCharType="separate"/>
        </w:r>
        <w:r>
          <w:rPr>
            <w:noProof/>
            <w:webHidden/>
          </w:rPr>
          <w:t>5</w:t>
        </w:r>
        <w:r>
          <w:rPr>
            <w:noProof/>
            <w:webHidden/>
          </w:rPr>
          <w:fldChar w:fldCharType="end"/>
        </w:r>
      </w:hyperlink>
    </w:p>
    <w:p w14:paraId="418E5235" w14:textId="14E5658F" w:rsidR="00CB3EF5" w:rsidRDefault="00CB3EF5">
      <w:pPr>
        <w:pStyle w:val="INNH1"/>
        <w:rPr>
          <w:rFonts w:asciiTheme="minorHAnsi" w:hAnsiTheme="minorHAnsi"/>
          <w:kern w:val="2"/>
          <w:sz w:val="24"/>
          <w:szCs w:val="24"/>
          <w:lang w:val="no-NO" w:eastAsia="no-NO"/>
          <w14:ligatures w14:val="standardContextual"/>
        </w:rPr>
      </w:pPr>
      <w:hyperlink w:anchor="_Toc231303545" w:history="1">
        <w:r w:rsidRPr="00D771DC">
          <w:rPr>
            <w:rStyle w:val="Hyperkobling"/>
          </w:rPr>
          <w:t>Hva er barnehagens årsplan?</w:t>
        </w:r>
        <w:r>
          <w:rPr>
            <w:webHidden/>
          </w:rPr>
          <w:tab/>
        </w:r>
        <w:r>
          <w:rPr>
            <w:webHidden/>
          </w:rPr>
          <w:fldChar w:fldCharType="begin"/>
        </w:r>
        <w:r>
          <w:rPr>
            <w:webHidden/>
          </w:rPr>
          <w:instrText xml:space="preserve"> PAGEREF _Toc231303545 \h </w:instrText>
        </w:r>
        <w:r>
          <w:rPr>
            <w:webHidden/>
          </w:rPr>
        </w:r>
        <w:r>
          <w:rPr>
            <w:webHidden/>
          </w:rPr>
          <w:fldChar w:fldCharType="separate"/>
        </w:r>
        <w:r>
          <w:rPr>
            <w:webHidden/>
          </w:rPr>
          <w:t>6</w:t>
        </w:r>
        <w:r>
          <w:rPr>
            <w:webHidden/>
          </w:rPr>
          <w:fldChar w:fldCharType="end"/>
        </w:r>
      </w:hyperlink>
    </w:p>
    <w:p w14:paraId="0BF48C2E" w14:textId="29272DF7" w:rsidR="00CB3EF5" w:rsidRDefault="00CB3EF5">
      <w:pPr>
        <w:pStyle w:val="INNH1"/>
        <w:rPr>
          <w:rFonts w:asciiTheme="minorHAnsi" w:hAnsiTheme="minorHAnsi"/>
          <w:kern w:val="2"/>
          <w:sz w:val="24"/>
          <w:szCs w:val="24"/>
          <w:lang w:val="no-NO" w:eastAsia="no-NO"/>
          <w14:ligatures w14:val="standardContextual"/>
        </w:rPr>
      </w:pPr>
      <w:hyperlink w:anchor="_Toc231303546" w:history="1">
        <w:r w:rsidRPr="00D771DC">
          <w:rPr>
            <w:rStyle w:val="Hyperkobling"/>
          </w:rPr>
          <w:t>Felles verdier, retning og fokus – «sterkere sammen for barn og unge»</w:t>
        </w:r>
        <w:r>
          <w:rPr>
            <w:webHidden/>
          </w:rPr>
          <w:tab/>
        </w:r>
        <w:r>
          <w:rPr>
            <w:webHidden/>
          </w:rPr>
          <w:fldChar w:fldCharType="begin"/>
        </w:r>
        <w:r>
          <w:rPr>
            <w:webHidden/>
          </w:rPr>
          <w:instrText xml:space="preserve"> PAGEREF _Toc231303546 \h </w:instrText>
        </w:r>
        <w:r>
          <w:rPr>
            <w:webHidden/>
          </w:rPr>
        </w:r>
        <w:r>
          <w:rPr>
            <w:webHidden/>
          </w:rPr>
          <w:fldChar w:fldCharType="separate"/>
        </w:r>
        <w:r>
          <w:rPr>
            <w:webHidden/>
          </w:rPr>
          <w:t>6</w:t>
        </w:r>
        <w:r>
          <w:rPr>
            <w:webHidden/>
          </w:rPr>
          <w:fldChar w:fldCharType="end"/>
        </w:r>
      </w:hyperlink>
    </w:p>
    <w:p w14:paraId="3FB27AC8" w14:textId="30180716" w:rsidR="00CB3EF5" w:rsidRDefault="00CB3EF5">
      <w:pPr>
        <w:pStyle w:val="INNH1"/>
        <w:rPr>
          <w:rFonts w:asciiTheme="minorHAnsi" w:hAnsiTheme="minorHAnsi"/>
          <w:kern w:val="2"/>
          <w:sz w:val="24"/>
          <w:szCs w:val="24"/>
          <w:lang w:val="no-NO" w:eastAsia="no-NO"/>
          <w14:ligatures w14:val="standardContextual"/>
        </w:rPr>
      </w:pPr>
      <w:hyperlink w:anchor="_Toc231303547" w:history="1">
        <w:r w:rsidRPr="00D771DC">
          <w:rPr>
            <w:rStyle w:val="Hyperkobling"/>
          </w:rPr>
          <w:t>Barnehagens hovedsatsingsområde</w:t>
        </w:r>
        <w:r>
          <w:rPr>
            <w:webHidden/>
          </w:rPr>
          <w:tab/>
        </w:r>
        <w:r>
          <w:rPr>
            <w:webHidden/>
          </w:rPr>
          <w:fldChar w:fldCharType="begin"/>
        </w:r>
        <w:r>
          <w:rPr>
            <w:webHidden/>
          </w:rPr>
          <w:instrText xml:space="preserve"> PAGEREF _Toc231303547 \h </w:instrText>
        </w:r>
        <w:r>
          <w:rPr>
            <w:webHidden/>
          </w:rPr>
        </w:r>
        <w:r>
          <w:rPr>
            <w:webHidden/>
          </w:rPr>
          <w:fldChar w:fldCharType="separate"/>
        </w:r>
        <w:r>
          <w:rPr>
            <w:webHidden/>
          </w:rPr>
          <w:t>7</w:t>
        </w:r>
        <w:r>
          <w:rPr>
            <w:webHidden/>
          </w:rPr>
          <w:fldChar w:fldCharType="end"/>
        </w:r>
      </w:hyperlink>
    </w:p>
    <w:p w14:paraId="3D1D1BBB" w14:textId="0C1B2960" w:rsidR="00CB3EF5" w:rsidRDefault="00CB3EF5">
      <w:pPr>
        <w:pStyle w:val="INNH3"/>
        <w:tabs>
          <w:tab w:val="right" w:leader="dot" w:pos="6941"/>
        </w:tabs>
        <w:rPr>
          <w:noProof/>
          <w:kern w:val="2"/>
          <w:sz w:val="24"/>
          <w:szCs w:val="24"/>
          <w:lang w:val="no-NO" w:eastAsia="no-NO"/>
          <w14:ligatures w14:val="standardContextual"/>
        </w:rPr>
      </w:pPr>
      <w:hyperlink w:anchor="_Toc231303548" w:history="1">
        <w:r w:rsidRPr="00D771DC">
          <w:rPr>
            <w:rStyle w:val="Hyperkobling"/>
            <w:noProof/>
          </w:rPr>
          <w:t>Lek</w:t>
        </w:r>
        <w:r>
          <w:rPr>
            <w:noProof/>
            <w:webHidden/>
          </w:rPr>
          <w:tab/>
        </w:r>
        <w:r>
          <w:rPr>
            <w:noProof/>
            <w:webHidden/>
          </w:rPr>
          <w:fldChar w:fldCharType="begin"/>
        </w:r>
        <w:r>
          <w:rPr>
            <w:noProof/>
            <w:webHidden/>
          </w:rPr>
          <w:instrText xml:space="preserve"> PAGEREF _Toc231303548 \h </w:instrText>
        </w:r>
        <w:r>
          <w:rPr>
            <w:noProof/>
            <w:webHidden/>
          </w:rPr>
        </w:r>
        <w:r>
          <w:rPr>
            <w:noProof/>
            <w:webHidden/>
          </w:rPr>
          <w:fldChar w:fldCharType="separate"/>
        </w:r>
        <w:r>
          <w:rPr>
            <w:noProof/>
            <w:webHidden/>
          </w:rPr>
          <w:t>7</w:t>
        </w:r>
        <w:r>
          <w:rPr>
            <w:noProof/>
            <w:webHidden/>
          </w:rPr>
          <w:fldChar w:fldCharType="end"/>
        </w:r>
      </w:hyperlink>
    </w:p>
    <w:p w14:paraId="20BD9CF1" w14:textId="21C17B5B" w:rsidR="00CB3EF5" w:rsidRDefault="00CB3EF5">
      <w:pPr>
        <w:pStyle w:val="INNH3"/>
        <w:tabs>
          <w:tab w:val="right" w:leader="dot" w:pos="6941"/>
        </w:tabs>
        <w:rPr>
          <w:noProof/>
          <w:kern w:val="2"/>
          <w:sz w:val="24"/>
          <w:szCs w:val="24"/>
          <w:lang w:val="no-NO" w:eastAsia="no-NO"/>
          <w14:ligatures w14:val="standardContextual"/>
        </w:rPr>
      </w:pPr>
      <w:hyperlink w:anchor="_Toc231303549" w:history="1">
        <w:r w:rsidRPr="00D771DC">
          <w:rPr>
            <w:rStyle w:val="Hyperkobling"/>
            <w:noProof/>
          </w:rPr>
          <w:t>Bærekraftig utvikling</w:t>
        </w:r>
        <w:r>
          <w:rPr>
            <w:noProof/>
            <w:webHidden/>
          </w:rPr>
          <w:tab/>
        </w:r>
        <w:r>
          <w:rPr>
            <w:noProof/>
            <w:webHidden/>
          </w:rPr>
          <w:fldChar w:fldCharType="begin"/>
        </w:r>
        <w:r>
          <w:rPr>
            <w:noProof/>
            <w:webHidden/>
          </w:rPr>
          <w:instrText xml:space="preserve"> PAGEREF _Toc231303549 \h </w:instrText>
        </w:r>
        <w:r>
          <w:rPr>
            <w:noProof/>
            <w:webHidden/>
          </w:rPr>
        </w:r>
        <w:r>
          <w:rPr>
            <w:noProof/>
            <w:webHidden/>
          </w:rPr>
          <w:fldChar w:fldCharType="separate"/>
        </w:r>
        <w:r>
          <w:rPr>
            <w:noProof/>
            <w:webHidden/>
          </w:rPr>
          <w:t>9</w:t>
        </w:r>
        <w:r>
          <w:rPr>
            <w:noProof/>
            <w:webHidden/>
          </w:rPr>
          <w:fldChar w:fldCharType="end"/>
        </w:r>
      </w:hyperlink>
    </w:p>
    <w:p w14:paraId="253A9262" w14:textId="7E6AD9AF" w:rsidR="00CB3EF5" w:rsidRDefault="00CB3EF5">
      <w:pPr>
        <w:pStyle w:val="INNH1"/>
        <w:rPr>
          <w:rFonts w:asciiTheme="minorHAnsi" w:hAnsiTheme="minorHAnsi"/>
          <w:kern w:val="2"/>
          <w:sz w:val="24"/>
          <w:szCs w:val="24"/>
          <w:lang w:val="no-NO" w:eastAsia="no-NO"/>
          <w14:ligatures w14:val="standardContextual"/>
        </w:rPr>
      </w:pPr>
      <w:hyperlink w:anchor="_Toc231303550" w:history="1">
        <w:r w:rsidRPr="00D771DC">
          <w:rPr>
            <w:rStyle w:val="Hyperkobling"/>
          </w:rPr>
          <w:t>Samarbeid</w:t>
        </w:r>
        <w:r>
          <w:rPr>
            <w:webHidden/>
          </w:rPr>
          <w:tab/>
        </w:r>
        <w:r>
          <w:rPr>
            <w:webHidden/>
          </w:rPr>
          <w:fldChar w:fldCharType="begin"/>
        </w:r>
        <w:r>
          <w:rPr>
            <w:webHidden/>
          </w:rPr>
          <w:instrText xml:space="preserve"> PAGEREF _Toc231303550 \h </w:instrText>
        </w:r>
        <w:r>
          <w:rPr>
            <w:webHidden/>
          </w:rPr>
        </w:r>
        <w:r>
          <w:rPr>
            <w:webHidden/>
          </w:rPr>
          <w:fldChar w:fldCharType="separate"/>
        </w:r>
        <w:r>
          <w:rPr>
            <w:webHidden/>
          </w:rPr>
          <w:t>10</w:t>
        </w:r>
        <w:r>
          <w:rPr>
            <w:webHidden/>
          </w:rPr>
          <w:fldChar w:fldCharType="end"/>
        </w:r>
      </w:hyperlink>
    </w:p>
    <w:p w14:paraId="530E825B" w14:textId="530B7BDE" w:rsidR="00CB3EF5" w:rsidRDefault="00CB3EF5">
      <w:pPr>
        <w:pStyle w:val="INNH3"/>
        <w:tabs>
          <w:tab w:val="right" w:leader="dot" w:pos="6941"/>
        </w:tabs>
        <w:rPr>
          <w:noProof/>
          <w:kern w:val="2"/>
          <w:sz w:val="24"/>
          <w:szCs w:val="24"/>
          <w:lang w:val="no-NO" w:eastAsia="no-NO"/>
          <w14:ligatures w14:val="standardContextual"/>
        </w:rPr>
      </w:pPr>
      <w:hyperlink w:anchor="_Toc231303551" w:history="1">
        <w:r w:rsidRPr="00D771DC">
          <w:rPr>
            <w:rStyle w:val="Hyperkobling"/>
            <w:noProof/>
          </w:rPr>
          <w:t>Foreldresamarbeid</w:t>
        </w:r>
        <w:r>
          <w:rPr>
            <w:noProof/>
            <w:webHidden/>
          </w:rPr>
          <w:tab/>
        </w:r>
        <w:r>
          <w:rPr>
            <w:noProof/>
            <w:webHidden/>
          </w:rPr>
          <w:fldChar w:fldCharType="begin"/>
        </w:r>
        <w:r>
          <w:rPr>
            <w:noProof/>
            <w:webHidden/>
          </w:rPr>
          <w:instrText xml:space="preserve"> PAGEREF _Toc231303551 \h </w:instrText>
        </w:r>
        <w:r>
          <w:rPr>
            <w:noProof/>
            <w:webHidden/>
          </w:rPr>
        </w:r>
        <w:r>
          <w:rPr>
            <w:noProof/>
            <w:webHidden/>
          </w:rPr>
          <w:fldChar w:fldCharType="separate"/>
        </w:r>
        <w:r>
          <w:rPr>
            <w:noProof/>
            <w:webHidden/>
          </w:rPr>
          <w:t>10</w:t>
        </w:r>
        <w:r>
          <w:rPr>
            <w:noProof/>
            <w:webHidden/>
          </w:rPr>
          <w:fldChar w:fldCharType="end"/>
        </w:r>
      </w:hyperlink>
    </w:p>
    <w:p w14:paraId="6EABC535" w14:textId="48630C59" w:rsidR="00CB3EF5" w:rsidRDefault="00CB3EF5">
      <w:pPr>
        <w:pStyle w:val="INNH3"/>
        <w:tabs>
          <w:tab w:val="right" w:leader="dot" w:pos="6941"/>
        </w:tabs>
        <w:rPr>
          <w:noProof/>
          <w:kern w:val="2"/>
          <w:sz w:val="24"/>
          <w:szCs w:val="24"/>
          <w:lang w:val="no-NO" w:eastAsia="no-NO"/>
          <w14:ligatures w14:val="standardContextual"/>
        </w:rPr>
      </w:pPr>
      <w:hyperlink w:anchor="_Toc231303552" w:history="1">
        <w:r w:rsidRPr="00D771DC">
          <w:rPr>
            <w:rStyle w:val="Hyperkobling"/>
            <w:noProof/>
          </w:rPr>
          <w:t>Taushetsplikt, opplysningsplikt og politiattest</w:t>
        </w:r>
        <w:r>
          <w:rPr>
            <w:noProof/>
            <w:webHidden/>
          </w:rPr>
          <w:tab/>
        </w:r>
        <w:r>
          <w:rPr>
            <w:noProof/>
            <w:webHidden/>
          </w:rPr>
          <w:fldChar w:fldCharType="begin"/>
        </w:r>
        <w:r>
          <w:rPr>
            <w:noProof/>
            <w:webHidden/>
          </w:rPr>
          <w:instrText xml:space="preserve"> PAGEREF _Toc231303552 \h </w:instrText>
        </w:r>
        <w:r>
          <w:rPr>
            <w:noProof/>
            <w:webHidden/>
          </w:rPr>
        </w:r>
        <w:r>
          <w:rPr>
            <w:noProof/>
            <w:webHidden/>
          </w:rPr>
          <w:fldChar w:fldCharType="separate"/>
        </w:r>
        <w:r>
          <w:rPr>
            <w:noProof/>
            <w:webHidden/>
          </w:rPr>
          <w:t>10</w:t>
        </w:r>
        <w:r>
          <w:rPr>
            <w:noProof/>
            <w:webHidden/>
          </w:rPr>
          <w:fldChar w:fldCharType="end"/>
        </w:r>
      </w:hyperlink>
    </w:p>
    <w:p w14:paraId="4EB96E86" w14:textId="3E1E1F43" w:rsidR="00CB3EF5" w:rsidRDefault="00CB3EF5">
      <w:pPr>
        <w:pStyle w:val="INNH1"/>
        <w:rPr>
          <w:rFonts w:asciiTheme="minorHAnsi" w:hAnsiTheme="minorHAnsi"/>
          <w:kern w:val="2"/>
          <w:sz w:val="24"/>
          <w:szCs w:val="24"/>
          <w:lang w:val="no-NO" w:eastAsia="no-NO"/>
          <w14:ligatures w14:val="standardContextual"/>
        </w:rPr>
      </w:pPr>
      <w:hyperlink w:anchor="_Toc231303553" w:history="1">
        <w:r w:rsidRPr="00D771DC">
          <w:rPr>
            <w:rStyle w:val="Hyperkobling"/>
          </w:rPr>
          <w:t>Lek og læring i barnehagen</w:t>
        </w:r>
        <w:r>
          <w:rPr>
            <w:webHidden/>
          </w:rPr>
          <w:tab/>
        </w:r>
        <w:r>
          <w:rPr>
            <w:webHidden/>
          </w:rPr>
          <w:fldChar w:fldCharType="begin"/>
        </w:r>
        <w:r>
          <w:rPr>
            <w:webHidden/>
          </w:rPr>
          <w:instrText xml:space="preserve"> PAGEREF _Toc231303553 \h </w:instrText>
        </w:r>
        <w:r>
          <w:rPr>
            <w:webHidden/>
          </w:rPr>
        </w:r>
        <w:r>
          <w:rPr>
            <w:webHidden/>
          </w:rPr>
          <w:fldChar w:fldCharType="separate"/>
        </w:r>
        <w:r>
          <w:rPr>
            <w:webHidden/>
          </w:rPr>
          <w:t>11</w:t>
        </w:r>
        <w:r>
          <w:rPr>
            <w:webHidden/>
          </w:rPr>
          <w:fldChar w:fldCharType="end"/>
        </w:r>
      </w:hyperlink>
    </w:p>
    <w:p w14:paraId="3AD1F6A7" w14:textId="7D41504F" w:rsidR="00CB3EF5" w:rsidRDefault="00CB3EF5">
      <w:pPr>
        <w:pStyle w:val="INNH3"/>
        <w:tabs>
          <w:tab w:val="right" w:leader="dot" w:pos="6941"/>
        </w:tabs>
        <w:rPr>
          <w:noProof/>
          <w:kern w:val="2"/>
          <w:sz w:val="24"/>
          <w:szCs w:val="24"/>
          <w:lang w:val="no-NO" w:eastAsia="no-NO"/>
          <w14:ligatures w14:val="standardContextual"/>
        </w:rPr>
      </w:pPr>
      <w:hyperlink w:anchor="_Toc231303554" w:history="1">
        <w:r w:rsidRPr="00D771DC">
          <w:rPr>
            <w:rStyle w:val="Hyperkobling"/>
            <w:noProof/>
          </w:rPr>
          <w:t>Demokrati og barns medvirkning og deltakelse</w:t>
        </w:r>
        <w:r>
          <w:rPr>
            <w:noProof/>
            <w:webHidden/>
          </w:rPr>
          <w:tab/>
        </w:r>
        <w:r>
          <w:rPr>
            <w:noProof/>
            <w:webHidden/>
          </w:rPr>
          <w:fldChar w:fldCharType="begin"/>
        </w:r>
        <w:r>
          <w:rPr>
            <w:noProof/>
            <w:webHidden/>
          </w:rPr>
          <w:instrText xml:space="preserve"> PAGEREF _Toc231303554 \h </w:instrText>
        </w:r>
        <w:r>
          <w:rPr>
            <w:noProof/>
            <w:webHidden/>
          </w:rPr>
        </w:r>
        <w:r>
          <w:rPr>
            <w:noProof/>
            <w:webHidden/>
          </w:rPr>
          <w:fldChar w:fldCharType="separate"/>
        </w:r>
        <w:r>
          <w:rPr>
            <w:noProof/>
            <w:webHidden/>
          </w:rPr>
          <w:t>12</w:t>
        </w:r>
        <w:r>
          <w:rPr>
            <w:noProof/>
            <w:webHidden/>
          </w:rPr>
          <w:fldChar w:fldCharType="end"/>
        </w:r>
      </w:hyperlink>
    </w:p>
    <w:p w14:paraId="23F034B2" w14:textId="62374A56" w:rsidR="00CB3EF5" w:rsidRDefault="00CB3EF5">
      <w:pPr>
        <w:pStyle w:val="INNH3"/>
        <w:tabs>
          <w:tab w:val="right" w:leader="dot" w:pos="6941"/>
        </w:tabs>
        <w:rPr>
          <w:noProof/>
          <w:kern w:val="2"/>
          <w:sz w:val="24"/>
          <w:szCs w:val="24"/>
          <w:lang w:val="no-NO" w:eastAsia="no-NO"/>
          <w14:ligatures w14:val="standardContextual"/>
        </w:rPr>
      </w:pPr>
      <w:hyperlink w:anchor="_Toc231303555" w:history="1">
        <w:r w:rsidRPr="00D771DC">
          <w:rPr>
            <w:rStyle w:val="Hyperkobling"/>
            <w:noProof/>
          </w:rPr>
          <w:t>Omsorg og danning</w:t>
        </w:r>
        <w:r>
          <w:rPr>
            <w:noProof/>
            <w:webHidden/>
          </w:rPr>
          <w:tab/>
        </w:r>
        <w:r>
          <w:rPr>
            <w:noProof/>
            <w:webHidden/>
          </w:rPr>
          <w:fldChar w:fldCharType="begin"/>
        </w:r>
        <w:r>
          <w:rPr>
            <w:noProof/>
            <w:webHidden/>
          </w:rPr>
          <w:instrText xml:space="preserve"> PAGEREF _Toc231303555 \h </w:instrText>
        </w:r>
        <w:r>
          <w:rPr>
            <w:noProof/>
            <w:webHidden/>
          </w:rPr>
        </w:r>
        <w:r>
          <w:rPr>
            <w:noProof/>
            <w:webHidden/>
          </w:rPr>
          <w:fldChar w:fldCharType="separate"/>
        </w:r>
        <w:r>
          <w:rPr>
            <w:noProof/>
            <w:webHidden/>
          </w:rPr>
          <w:t>12</w:t>
        </w:r>
        <w:r>
          <w:rPr>
            <w:noProof/>
            <w:webHidden/>
          </w:rPr>
          <w:fldChar w:fldCharType="end"/>
        </w:r>
      </w:hyperlink>
    </w:p>
    <w:p w14:paraId="512243D7" w14:textId="6E84EC21" w:rsidR="00CB3EF5" w:rsidRDefault="00CB3EF5">
      <w:pPr>
        <w:pStyle w:val="INNH3"/>
        <w:tabs>
          <w:tab w:val="right" w:leader="dot" w:pos="6941"/>
        </w:tabs>
        <w:rPr>
          <w:noProof/>
          <w:kern w:val="2"/>
          <w:sz w:val="24"/>
          <w:szCs w:val="24"/>
          <w:lang w:val="no-NO" w:eastAsia="no-NO"/>
          <w14:ligatures w14:val="standardContextual"/>
        </w:rPr>
      </w:pPr>
      <w:hyperlink w:anchor="_Toc231303556" w:history="1">
        <w:r w:rsidRPr="00D771DC">
          <w:rPr>
            <w:rStyle w:val="Hyperkobling"/>
            <w:noProof/>
          </w:rPr>
          <w:t>Kommunikasjon og språk</w:t>
        </w:r>
        <w:r>
          <w:rPr>
            <w:noProof/>
            <w:webHidden/>
          </w:rPr>
          <w:tab/>
        </w:r>
        <w:r>
          <w:rPr>
            <w:noProof/>
            <w:webHidden/>
          </w:rPr>
          <w:fldChar w:fldCharType="begin"/>
        </w:r>
        <w:r>
          <w:rPr>
            <w:noProof/>
            <w:webHidden/>
          </w:rPr>
          <w:instrText xml:space="preserve"> PAGEREF _Toc231303556 \h </w:instrText>
        </w:r>
        <w:r>
          <w:rPr>
            <w:noProof/>
            <w:webHidden/>
          </w:rPr>
        </w:r>
        <w:r>
          <w:rPr>
            <w:noProof/>
            <w:webHidden/>
          </w:rPr>
          <w:fldChar w:fldCharType="separate"/>
        </w:r>
        <w:r>
          <w:rPr>
            <w:noProof/>
            <w:webHidden/>
          </w:rPr>
          <w:t>13</w:t>
        </w:r>
        <w:r>
          <w:rPr>
            <w:noProof/>
            <w:webHidden/>
          </w:rPr>
          <w:fldChar w:fldCharType="end"/>
        </w:r>
      </w:hyperlink>
    </w:p>
    <w:p w14:paraId="2A916B45" w14:textId="150D7759" w:rsidR="00CB3EF5" w:rsidRDefault="00CB3EF5">
      <w:pPr>
        <w:pStyle w:val="INNH3"/>
        <w:tabs>
          <w:tab w:val="right" w:leader="dot" w:pos="6941"/>
        </w:tabs>
        <w:rPr>
          <w:noProof/>
          <w:kern w:val="2"/>
          <w:sz w:val="24"/>
          <w:szCs w:val="24"/>
          <w:lang w:val="no-NO" w:eastAsia="no-NO"/>
          <w14:ligatures w14:val="standardContextual"/>
        </w:rPr>
      </w:pPr>
      <w:hyperlink w:anchor="_Toc231303557" w:history="1">
        <w:r w:rsidRPr="00D771DC">
          <w:rPr>
            <w:rStyle w:val="Hyperkobling"/>
            <w:noProof/>
          </w:rPr>
          <w:t>Mangfold, likestilling og gjensidig respekt</w:t>
        </w:r>
        <w:r>
          <w:rPr>
            <w:noProof/>
            <w:webHidden/>
          </w:rPr>
          <w:tab/>
        </w:r>
        <w:r>
          <w:rPr>
            <w:noProof/>
            <w:webHidden/>
          </w:rPr>
          <w:fldChar w:fldCharType="begin"/>
        </w:r>
        <w:r>
          <w:rPr>
            <w:noProof/>
            <w:webHidden/>
          </w:rPr>
          <w:instrText xml:space="preserve"> PAGEREF _Toc231303557 \h </w:instrText>
        </w:r>
        <w:r>
          <w:rPr>
            <w:noProof/>
            <w:webHidden/>
          </w:rPr>
        </w:r>
        <w:r>
          <w:rPr>
            <w:noProof/>
            <w:webHidden/>
          </w:rPr>
          <w:fldChar w:fldCharType="separate"/>
        </w:r>
        <w:r>
          <w:rPr>
            <w:noProof/>
            <w:webHidden/>
          </w:rPr>
          <w:t>13</w:t>
        </w:r>
        <w:r>
          <w:rPr>
            <w:noProof/>
            <w:webHidden/>
          </w:rPr>
          <w:fldChar w:fldCharType="end"/>
        </w:r>
      </w:hyperlink>
    </w:p>
    <w:p w14:paraId="27CCF994" w14:textId="12088F03" w:rsidR="00CB3EF5" w:rsidRDefault="00CB3EF5">
      <w:pPr>
        <w:pStyle w:val="INNH3"/>
        <w:tabs>
          <w:tab w:val="right" w:leader="dot" w:pos="6941"/>
        </w:tabs>
        <w:rPr>
          <w:noProof/>
          <w:kern w:val="2"/>
          <w:sz w:val="24"/>
          <w:szCs w:val="24"/>
          <w:lang w:val="no-NO" w:eastAsia="no-NO"/>
          <w14:ligatures w14:val="standardContextual"/>
        </w:rPr>
      </w:pPr>
      <w:hyperlink w:anchor="_Toc231303558" w:history="1">
        <w:r w:rsidRPr="00D771DC">
          <w:rPr>
            <w:rStyle w:val="Hyperkobling"/>
            <w:noProof/>
          </w:rPr>
          <w:t>Bærekraftig utvikling</w:t>
        </w:r>
        <w:r>
          <w:rPr>
            <w:noProof/>
            <w:webHidden/>
          </w:rPr>
          <w:tab/>
        </w:r>
        <w:r>
          <w:rPr>
            <w:noProof/>
            <w:webHidden/>
          </w:rPr>
          <w:fldChar w:fldCharType="begin"/>
        </w:r>
        <w:r>
          <w:rPr>
            <w:noProof/>
            <w:webHidden/>
          </w:rPr>
          <w:instrText xml:space="preserve"> PAGEREF _Toc231303558 \h </w:instrText>
        </w:r>
        <w:r>
          <w:rPr>
            <w:noProof/>
            <w:webHidden/>
          </w:rPr>
        </w:r>
        <w:r>
          <w:rPr>
            <w:noProof/>
            <w:webHidden/>
          </w:rPr>
          <w:fldChar w:fldCharType="separate"/>
        </w:r>
        <w:r>
          <w:rPr>
            <w:noProof/>
            <w:webHidden/>
          </w:rPr>
          <w:t>14</w:t>
        </w:r>
        <w:r>
          <w:rPr>
            <w:noProof/>
            <w:webHidden/>
          </w:rPr>
          <w:fldChar w:fldCharType="end"/>
        </w:r>
      </w:hyperlink>
    </w:p>
    <w:p w14:paraId="7D8F6F7D" w14:textId="104B4528" w:rsidR="00CB3EF5" w:rsidRDefault="00CB3EF5">
      <w:pPr>
        <w:pStyle w:val="INNH3"/>
        <w:tabs>
          <w:tab w:val="right" w:leader="dot" w:pos="6941"/>
        </w:tabs>
        <w:rPr>
          <w:noProof/>
          <w:kern w:val="2"/>
          <w:sz w:val="24"/>
          <w:szCs w:val="24"/>
          <w:lang w:val="no-NO" w:eastAsia="no-NO"/>
          <w14:ligatures w14:val="standardContextual"/>
        </w:rPr>
      </w:pPr>
      <w:hyperlink w:anchor="_Toc231303559" w:history="1">
        <w:r w:rsidRPr="00D771DC">
          <w:rPr>
            <w:rStyle w:val="Hyperkobling"/>
            <w:noProof/>
          </w:rPr>
          <w:t>Livsmestring og helse</w:t>
        </w:r>
        <w:r>
          <w:rPr>
            <w:noProof/>
            <w:webHidden/>
          </w:rPr>
          <w:tab/>
        </w:r>
        <w:r>
          <w:rPr>
            <w:noProof/>
            <w:webHidden/>
          </w:rPr>
          <w:fldChar w:fldCharType="begin"/>
        </w:r>
        <w:r>
          <w:rPr>
            <w:noProof/>
            <w:webHidden/>
          </w:rPr>
          <w:instrText xml:space="preserve"> PAGEREF _Toc231303559 \h </w:instrText>
        </w:r>
        <w:r>
          <w:rPr>
            <w:noProof/>
            <w:webHidden/>
          </w:rPr>
        </w:r>
        <w:r>
          <w:rPr>
            <w:noProof/>
            <w:webHidden/>
          </w:rPr>
          <w:fldChar w:fldCharType="separate"/>
        </w:r>
        <w:r>
          <w:rPr>
            <w:noProof/>
            <w:webHidden/>
          </w:rPr>
          <w:t>14</w:t>
        </w:r>
        <w:r>
          <w:rPr>
            <w:noProof/>
            <w:webHidden/>
          </w:rPr>
          <w:fldChar w:fldCharType="end"/>
        </w:r>
      </w:hyperlink>
    </w:p>
    <w:p w14:paraId="02B50E9E" w14:textId="12954FA3" w:rsidR="00CB3EF5" w:rsidRDefault="00CB3EF5">
      <w:pPr>
        <w:pStyle w:val="INNH1"/>
        <w:rPr>
          <w:rFonts w:asciiTheme="minorHAnsi" w:hAnsiTheme="minorHAnsi"/>
          <w:kern w:val="2"/>
          <w:sz w:val="24"/>
          <w:szCs w:val="24"/>
          <w:lang w:val="no-NO" w:eastAsia="no-NO"/>
          <w14:ligatures w14:val="standardContextual"/>
        </w:rPr>
      </w:pPr>
      <w:hyperlink w:anchor="_Toc231303560" w:history="1">
        <w:r w:rsidRPr="00D771DC">
          <w:rPr>
            <w:rStyle w:val="Hyperkobling"/>
          </w:rPr>
          <w:t>Barns rett til et trygt og godt barnehagemiljø</w:t>
        </w:r>
        <w:r>
          <w:rPr>
            <w:webHidden/>
          </w:rPr>
          <w:tab/>
        </w:r>
        <w:r>
          <w:rPr>
            <w:webHidden/>
          </w:rPr>
          <w:fldChar w:fldCharType="begin"/>
        </w:r>
        <w:r>
          <w:rPr>
            <w:webHidden/>
          </w:rPr>
          <w:instrText xml:space="preserve"> PAGEREF _Toc231303560 \h </w:instrText>
        </w:r>
        <w:r>
          <w:rPr>
            <w:webHidden/>
          </w:rPr>
        </w:r>
        <w:r>
          <w:rPr>
            <w:webHidden/>
          </w:rPr>
          <w:fldChar w:fldCharType="separate"/>
        </w:r>
        <w:r>
          <w:rPr>
            <w:webHidden/>
          </w:rPr>
          <w:t>15</w:t>
        </w:r>
        <w:r>
          <w:rPr>
            <w:webHidden/>
          </w:rPr>
          <w:fldChar w:fldCharType="end"/>
        </w:r>
      </w:hyperlink>
    </w:p>
    <w:p w14:paraId="76FE6EC7" w14:textId="418415D9" w:rsidR="00CB3EF5" w:rsidRDefault="00CB3EF5">
      <w:pPr>
        <w:pStyle w:val="INNH3"/>
        <w:tabs>
          <w:tab w:val="right" w:leader="dot" w:pos="6941"/>
        </w:tabs>
        <w:rPr>
          <w:noProof/>
          <w:kern w:val="2"/>
          <w:sz w:val="24"/>
          <w:szCs w:val="24"/>
          <w:lang w:val="no-NO" w:eastAsia="no-NO"/>
          <w14:ligatures w14:val="standardContextual"/>
        </w:rPr>
      </w:pPr>
      <w:hyperlink w:anchor="_Toc231303561" w:history="1">
        <w:r w:rsidRPr="00D771DC">
          <w:rPr>
            <w:rStyle w:val="Hyperkobling"/>
            <w:noProof/>
          </w:rPr>
          <w:t>Årshjul for barnehagens forebyggende arbeid</w:t>
        </w:r>
        <w:r>
          <w:rPr>
            <w:noProof/>
            <w:webHidden/>
          </w:rPr>
          <w:tab/>
        </w:r>
        <w:r>
          <w:rPr>
            <w:noProof/>
            <w:webHidden/>
          </w:rPr>
          <w:fldChar w:fldCharType="begin"/>
        </w:r>
        <w:r>
          <w:rPr>
            <w:noProof/>
            <w:webHidden/>
          </w:rPr>
          <w:instrText xml:space="preserve"> PAGEREF _Toc231303561 \h </w:instrText>
        </w:r>
        <w:r>
          <w:rPr>
            <w:noProof/>
            <w:webHidden/>
          </w:rPr>
        </w:r>
        <w:r>
          <w:rPr>
            <w:noProof/>
            <w:webHidden/>
          </w:rPr>
          <w:fldChar w:fldCharType="separate"/>
        </w:r>
        <w:r>
          <w:rPr>
            <w:noProof/>
            <w:webHidden/>
          </w:rPr>
          <w:t>15</w:t>
        </w:r>
        <w:r>
          <w:rPr>
            <w:noProof/>
            <w:webHidden/>
          </w:rPr>
          <w:fldChar w:fldCharType="end"/>
        </w:r>
      </w:hyperlink>
    </w:p>
    <w:p w14:paraId="19ECCF05" w14:textId="54CE4689" w:rsidR="00CB3EF5" w:rsidRDefault="00CB3EF5">
      <w:pPr>
        <w:pStyle w:val="INNH3"/>
        <w:tabs>
          <w:tab w:val="right" w:leader="dot" w:pos="6941"/>
        </w:tabs>
        <w:rPr>
          <w:noProof/>
          <w:kern w:val="2"/>
          <w:sz w:val="24"/>
          <w:szCs w:val="24"/>
          <w:lang w:val="no-NO" w:eastAsia="no-NO"/>
          <w14:ligatures w14:val="standardContextual"/>
        </w:rPr>
      </w:pPr>
      <w:hyperlink w:anchor="_Toc231303562" w:history="1">
        <w:r w:rsidRPr="00D771DC">
          <w:rPr>
            <w:rStyle w:val="Hyperkobling"/>
            <w:noProof/>
          </w:rPr>
          <w:t>Vurdering</w:t>
        </w:r>
        <w:r>
          <w:rPr>
            <w:noProof/>
            <w:webHidden/>
          </w:rPr>
          <w:tab/>
        </w:r>
        <w:r>
          <w:rPr>
            <w:noProof/>
            <w:webHidden/>
          </w:rPr>
          <w:fldChar w:fldCharType="begin"/>
        </w:r>
        <w:r>
          <w:rPr>
            <w:noProof/>
            <w:webHidden/>
          </w:rPr>
          <w:instrText xml:space="preserve"> PAGEREF _Toc231303562 \h </w:instrText>
        </w:r>
        <w:r>
          <w:rPr>
            <w:noProof/>
            <w:webHidden/>
          </w:rPr>
        </w:r>
        <w:r>
          <w:rPr>
            <w:noProof/>
            <w:webHidden/>
          </w:rPr>
          <w:fldChar w:fldCharType="separate"/>
        </w:r>
        <w:r>
          <w:rPr>
            <w:noProof/>
            <w:webHidden/>
          </w:rPr>
          <w:t>16</w:t>
        </w:r>
        <w:r>
          <w:rPr>
            <w:noProof/>
            <w:webHidden/>
          </w:rPr>
          <w:fldChar w:fldCharType="end"/>
        </w:r>
      </w:hyperlink>
    </w:p>
    <w:p w14:paraId="2CCEADA3" w14:textId="06D71F1F" w:rsidR="00CB3EF5" w:rsidRDefault="00CB3EF5">
      <w:pPr>
        <w:pStyle w:val="INNH1"/>
        <w:rPr>
          <w:rFonts w:asciiTheme="minorHAnsi" w:hAnsiTheme="minorHAnsi"/>
          <w:kern w:val="2"/>
          <w:sz w:val="24"/>
          <w:szCs w:val="24"/>
          <w:lang w:val="no-NO" w:eastAsia="no-NO"/>
          <w14:ligatures w14:val="standardContextual"/>
        </w:rPr>
      </w:pPr>
      <w:hyperlink w:anchor="_Toc231303563" w:history="1">
        <w:r w:rsidRPr="00D771DC">
          <w:rPr>
            <w:rStyle w:val="Hyperkobling"/>
          </w:rPr>
          <w:t>Progresjon</w:t>
        </w:r>
        <w:r>
          <w:rPr>
            <w:webHidden/>
          </w:rPr>
          <w:tab/>
        </w:r>
        <w:r>
          <w:rPr>
            <w:webHidden/>
          </w:rPr>
          <w:fldChar w:fldCharType="begin"/>
        </w:r>
        <w:r>
          <w:rPr>
            <w:webHidden/>
          </w:rPr>
          <w:instrText xml:space="preserve"> PAGEREF _Toc231303563 \h </w:instrText>
        </w:r>
        <w:r>
          <w:rPr>
            <w:webHidden/>
          </w:rPr>
        </w:r>
        <w:r>
          <w:rPr>
            <w:webHidden/>
          </w:rPr>
          <w:fldChar w:fldCharType="separate"/>
        </w:r>
        <w:r>
          <w:rPr>
            <w:webHidden/>
          </w:rPr>
          <w:t>16</w:t>
        </w:r>
        <w:r>
          <w:rPr>
            <w:webHidden/>
          </w:rPr>
          <w:fldChar w:fldCharType="end"/>
        </w:r>
      </w:hyperlink>
    </w:p>
    <w:p w14:paraId="0FE8103F" w14:textId="580AF3E8" w:rsidR="00CB3EF5" w:rsidRDefault="00CB3EF5">
      <w:pPr>
        <w:pStyle w:val="INNH3"/>
        <w:tabs>
          <w:tab w:val="right" w:leader="dot" w:pos="6941"/>
        </w:tabs>
        <w:rPr>
          <w:noProof/>
          <w:kern w:val="2"/>
          <w:sz w:val="24"/>
          <w:szCs w:val="24"/>
          <w:lang w:val="no-NO" w:eastAsia="no-NO"/>
          <w14:ligatures w14:val="standardContextual"/>
        </w:rPr>
      </w:pPr>
      <w:hyperlink w:anchor="_Toc231303564" w:history="1">
        <w:r w:rsidRPr="00D771DC">
          <w:rPr>
            <w:rStyle w:val="Hyperkobling"/>
            <w:noProof/>
          </w:rPr>
          <w:t>Plan for arbeidet</w:t>
        </w:r>
        <w:r>
          <w:rPr>
            <w:noProof/>
            <w:webHidden/>
          </w:rPr>
          <w:tab/>
        </w:r>
        <w:r>
          <w:rPr>
            <w:noProof/>
            <w:webHidden/>
          </w:rPr>
          <w:fldChar w:fldCharType="begin"/>
        </w:r>
        <w:r>
          <w:rPr>
            <w:noProof/>
            <w:webHidden/>
          </w:rPr>
          <w:instrText xml:space="preserve"> PAGEREF _Toc231303564 \h </w:instrText>
        </w:r>
        <w:r>
          <w:rPr>
            <w:noProof/>
            <w:webHidden/>
          </w:rPr>
        </w:r>
        <w:r>
          <w:rPr>
            <w:noProof/>
            <w:webHidden/>
          </w:rPr>
          <w:fldChar w:fldCharType="separate"/>
        </w:r>
        <w:r>
          <w:rPr>
            <w:noProof/>
            <w:webHidden/>
          </w:rPr>
          <w:t>17</w:t>
        </w:r>
        <w:r>
          <w:rPr>
            <w:noProof/>
            <w:webHidden/>
          </w:rPr>
          <w:fldChar w:fldCharType="end"/>
        </w:r>
      </w:hyperlink>
    </w:p>
    <w:p w14:paraId="0A5E28FB" w14:textId="54C4060B" w:rsidR="4872C002" w:rsidRDefault="4872C002" w:rsidP="4872C002">
      <w:pPr>
        <w:pStyle w:val="INNH3"/>
        <w:tabs>
          <w:tab w:val="right" w:leader="dot" w:pos="9060"/>
        </w:tabs>
      </w:pPr>
      <w:r>
        <w:fldChar w:fldCharType="end"/>
      </w:r>
    </w:p>
    <w:p w14:paraId="46876678" w14:textId="4E8D6B0E" w:rsidR="00FA4E18" w:rsidRDefault="00FA4E18" w:rsidP="44166B4D">
      <w:pPr>
        <w:pStyle w:val="INNH3"/>
        <w:tabs>
          <w:tab w:val="right" w:leader="dot" w:pos="9060"/>
        </w:tabs>
        <w:rPr>
          <w:noProof/>
          <w:kern w:val="2"/>
          <w:sz w:val="22"/>
          <w:szCs w:val="22"/>
          <w14:ligatures w14:val="standardContextual"/>
        </w:rPr>
      </w:pPr>
    </w:p>
    <w:p w14:paraId="47CCF4F2" w14:textId="64AF7C54" w:rsidR="00590DD3" w:rsidRDefault="00284046" w:rsidP="4BA724B2">
      <w:pPr>
        <w:pStyle w:val="INNH3"/>
        <w:tabs>
          <w:tab w:val="right" w:leader="dot" w:pos="9060"/>
        </w:tabs>
        <w:rPr>
          <w:noProof/>
        </w:rPr>
      </w:pPr>
      <w:r w:rsidRPr="37DE69E1">
        <w:rPr>
          <w:rFonts w:ascii="Calibri" w:hAnsi="Calibri" w:cs="Calibri"/>
          <w:color w:val="E36C0A" w:themeColor="accent6" w:themeShade="BF"/>
          <w:sz w:val="22"/>
          <w:szCs w:val="22"/>
        </w:rPr>
        <w:t>Fastsatt av samarbeidsutvalget</w:t>
      </w:r>
      <w:r w:rsidR="00B2697A">
        <w:rPr>
          <w:rFonts w:ascii="Calibri" w:hAnsi="Calibri" w:cs="Calibri"/>
          <w:color w:val="E36C0A" w:themeColor="accent6" w:themeShade="BF"/>
          <w:sz w:val="22"/>
          <w:szCs w:val="22"/>
        </w:rPr>
        <w:t>: 03.05.2026</w:t>
      </w:r>
    </w:p>
    <w:p w14:paraId="5F36C46C" w14:textId="1CDDD623" w:rsidR="006153DF" w:rsidRDefault="006153DF" w:rsidP="1BE569B6">
      <w:pPr>
        <w:pStyle w:val="INNH3"/>
        <w:tabs>
          <w:tab w:val="right" w:leader="dot" w:pos="9060"/>
        </w:tabs>
        <w:rPr>
          <w:noProof/>
        </w:rPr>
      </w:pPr>
    </w:p>
    <w:p w14:paraId="2F721B70" w14:textId="17BA06D3" w:rsidR="1BE569B6" w:rsidRDefault="1BE569B6" w:rsidP="1BE569B6">
      <w:pPr>
        <w:rPr>
          <w:sz w:val="22"/>
          <w:szCs w:val="22"/>
        </w:rPr>
      </w:pPr>
    </w:p>
    <w:p w14:paraId="128E93E0" w14:textId="5C7034BD" w:rsidR="1BE569B6" w:rsidRDefault="1BE569B6" w:rsidP="1BE569B6">
      <w:pPr>
        <w:rPr>
          <w:sz w:val="22"/>
          <w:szCs w:val="22"/>
        </w:rPr>
      </w:pPr>
    </w:p>
    <w:p w14:paraId="15ED2DE2" w14:textId="1ECAE4CA" w:rsidR="00D576FA" w:rsidRDefault="006A28E1">
      <w:pPr>
        <w:rPr>
          <w:rFonts w:asciiTheme="majorHAnsi" w:eastAsiaTheme="majorEastAsia" w:hAnsiTheme="majorHAnsi" w:cstheme="majorBidi"/>
          <w:color w:val="365F91" w:themeColor="accent1" w:themeShade="BF"/>
          <w:sz w:val="32"/>
          <w:szCs w:val="32"/>
        </w:rPr>
      </w:pPr>
      <w:r>
        <w:t xml:space="preserve">        </w:t>
      </w:r>
      <w:r w:rsidR="00D576FA">
        <w:br w:type="page"/>
      </w:r>
    </w:p>
    <w:p w14:paraId="014F2D19" w14:textId="6F5E764C" w:rsidR="002D3F81" w:rsidRPr="00905062" w:rsidRDefault="003062B8" w:rsidP="00905062">
      <w:pPr>
        <w:pStyle w:val="Overskrift1"/>
      </w:pPr>
      <w:bookmarkStart w:id="0" w:name="_Toc1560585019"/>
      <w:bookmarkStart w:id="1" w:name="_Toc1118721767"/>
      <w:bookmarkStart w:id="2" w:name="_Toc2147291802"/>
      <w:bookmarkStart w:id="3" w:name="_Toc1159993885"/>
      <w:bookmarkStart w:id="4" w:name="_Toc577773826"/>
      <w:bookmarkStart w:id="5" w:name="_Toc231303539"/>
      <w:r>
        <w:lastRenderedPageBreak/>
        <w:t xml:space="preserve">Vår </w:t>
      </w:r>
      <w:r w:rsidR="00B248E8">
        <w:t>barnehage</w:t>
      </w:r>
      <w:bookmarkEnd w:id="0"/>
      <w:bookmarkEnd w:id="1"/>
      <w:bookmarkEnd w:id="2"/>
      <w:bookmarkEnd w:id="3"/>
      <w:bookmarkEnd w:id="4"/>
      <w:bookmarkEnd w:id="5"/>
    </w:p>
    <w:p w14:paraId="4889E1B8" w14:textId="4E491FF5" w:rsidR="00991E42" w:rsidRDefault="002D3F81" w:rsidP="002D3F81">
      <w:pPr>
        <w:rPr>
          <w:rFonts w:cstheme="minorHAnsi"/>
        </w:rPr>
      </w:pPr>
      <w:r>
        <w:rPr>
          <w:rFonts w:cstheme="minorHAnsi"/>
        </w:rPr>
        <w:t>Denne årsplanen skal gi et innblikk i hvordan barnehagen vil jobbe i det neste året</w:t>
      </w:r>
      <w:r w:rsidRPr="002D3F81">
        <w:rPr>
          <w:rFonts w:cstheme="minorHAnsi"/>
        </w:rPr>
        <w:t xml:space="preserve"> </w:t>
      </w:r>
      <w:r>
        <w:rPr>
          <w:rFonts w:cstheme="minorHAnsi"/>
        </w:rPr>
        <w:t xml:space="preserve">og hva vi </w:t>
      </w:r>
      <w:r w:rsidR="00FF3AC3">
        <w:rPr>
          <w:rFonts w:cstheme="minorHAnsi"/>
        </w:rPr>
        <w:t>vil ha</w:t>
      </w:r>
      <w:r>
        <w:rPr>
          <w:rFonts w:cstheme="minorHAnsi"/>
        </w:rPr>
        <w:t xml:space="preserve"> </w:t>
      </w:r>
      <w:proofErr w:type="gramStart"/>
      <w:r>
        <w:rPr>
          <w:rFonts w:cstheme="minorHAnsi"/>
        </w:rPr>
        <w:t>fokus</w:t>
      </w:r>
      <w:proofErr w:type="gramEnd"/>
      <w:r>
        <w:rPr>
          <w:rFonts w:cstheme="minorHAnsi"/>
        </w:rPr>
        <w:t xml:space="preserve"> på i vårt arbeid for at barna skal trives og </w:t>
      </w:r>
      <w:r w:rsidR="007B0E9D">
        <w:rPr>
          <w:rFonts w:cstheme="minorHAnsi"/>
        </w:rPr>
        <w:t xml:space="preserve">utvikle seg. </w:t>
      </w:r>
      <w:r w:rsidR="00FF3AC3">
        <w:rPr>
          <w:rFonts w:cstheme="minorHAnsi"/>
        </w:rPr>
        <w:t xml:space="preserve">Vi jobber etter formålet om at alle barn opplever trygghet, tilhørighet og mestring. </w:t>
      </w:r>
    </w:p>
    <w:p w14:paraId="453610F1" w14:textId="77777777" w:rsidR="00905062" w:rsidRPr="002D3F81" w:rsidRDefault="00905062" w:rsidP="002D3F81">
      <w:pPr>
        <w:rPr>
          <w:rFonts w:cstheme="minorHAnsi"/>
        </w:rPr>
      </w:pPr>
    </w:p>
    <w:p w14:paraId="15B93ECC" w14:textId="342EB493" w:rsidR="008E5C0F" w:rsidRDefault="00991E42" w:rsidP="00905062">
      <w:pPr>
        <w:pStyle w:val="Overskrift3"/>
      </w:pPr>
      <w:bookmarkStart w:id="6" w:name="_Toc625155641"/>
      <w:bookmarkStart w:id="7" w:name="_Toc1041315855"/>
      <w:bookmarkStart w:id="8" w:name="_Toc2014989524"/>
      <w:bookmarkStart w:id="9" w:name="_Toc677222415"/>
      <w:bookmarkStart w:id="10" w:name="_Toc1385723053"/>
      <w:bookmarkStart w:id="11" w:name="_Toc231303540"/>
      <w:r>
        <w:t>Presentasjon av barnehagen</w:t>
      </w:r>
      <w:bookmarkEnd w:id="6"/>
      <w:bookmarkEnd w:id="7"/>
      <w:bookmarkEnd w:id="8"/>
      <w:bookmarkEnd w:id="9"/>
      <w:bookmarkEnd w:id="10"/>
      <w:bookmarkEnd w:id="11"/>
    </w:p>
    <w:p w14:paraId="3CD48307" w14:textId="77777777" w:rsidR="001B0B7E" w:rsidRPr="00185126" w:rsidRDefault="001B0B7E" w:rsidP="001B0B7E">
      <w:pPr>
        <w:tabs>
          <w:tab w:val="left" w:pos="5818"/>
        </w:tabs>
        <w:spacing w:after="0"/>
        <w:rPr>
          <w:lang w:eastAsia="en-US"/>
        </w:rPr>
      </w:pPr>
      <w:r w:rsidRPr="34EE9D4F">
        <w:t xml:space="preserve">Adresse: </w:t>
      </w:r>
      <w:sdt>
        <w:sdtPr>
          <w:rPr>
            <w:lang w:eastAsia="en-US"/>
          </w:rPr>
          <w:id w:val="955756448"/>
          <w:placeholder>
            <w:docPart w:val="F86F69F2B0534FBBB48D4367BCEAB4BA"/>
          </w:placeholder>
          <w:text/>
        </w:sdtPr>
        <w:sdtEndPr/>
        <w:sdtContent>
          <w:proofErr w:type="spellStart"/>
          <w:r w:rsidRPr="34EE9D4F">
            <w:t>Tunballveien</w:t>
          </w:r>
          <w:proofErr w:type="spellEnd"/>
          <w:r w:rsidRPr="34EE9D4F">
            <w:t xml:space="preserve"> 19, 4645 Nodeland</w:t>
          </w:r>
        </w:sdtContent>
      </w:sdt>
    </w:p>
    <w:p w14:paraId="3FB3809B" w14:textId="77777777" w:rsidR="001B0B7E" w:rsidRPr="00185126" w:rsidRDefault="001B0B7E" w:rsidP="001B0B7E">
      <w:pPr>
        <w:spacing w:after="0" w:line="276" w:lineRule="auto"/>
        <w:rPr>
          <w:lang w:eastAsia="en-US"/>
        </w:rPr>
      </w:pPr>
    </w:p>
    <w:p w14:paraId="645984B6" w14:textId="77777777" w:rsidR="001B0B7E" w:rsidRPr="00185126" w:rsidRDefault="001B0B7E" w:rsidP="001B0B7E">
      <w:pPr>
        <w:spacing w:after="0" w:line="276" w:lineRule="auto"/>
        <w:rPr>
          <w:b/>
          <w:bCs/>
          <w:lang w:eastAsia="en-US"/>
        </w:rPr>
      </w:pPr>
      <w:r w:rsidRPr="34EE9D4F">
        <w:t>Avdelingenes telefonnummer: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1671"/>
      </w:tblGrid>
      <w:tr w:rsidR="001B0B7E" w:rsidRPr="00185126" w14:paraId="03944694" w14:textId="77777777">
        <w:trPr>
          <w:trHeight w:val="270"/>
        </w:trPr>
        <w:tc>
          <w:tcPr>
            <w:tcW w:w="6174" w:type="dxa"/>
          </w:tcPr>
          <w:p w14:paraId="5945221E" w14:textId="77777777" w:rsidR="001B0B7E" w:rsidRPr="00185126" w:rsidRDefault="001B0B7E">
            <w:pPr>
              <w:spacing w:after="0" w:line="276" w:lineRule="auto"/>
              <w:rPr>
                <w:lang w:eastAsia="en-US"/>
              </w:rPr>
            </w:pPr>
            <w:r w:rsidRPr="34EE9D4F">
              <w:t xml:space="preserve">Mobil </w:t>
            </w:r>
            <w:proofErr w:type="spellStart"/>
            <w:r w:rsidRPr="34EE9D4F">
              <w:t>Lillemeis</w:t>
            </w:r>
            <w:proofErr w:type="spellEnd"/>
          </w:p>
        </w:tc>
        <w:tc>
          <w:tcPr>
            <w:tcW w:w="1915" w:type="dxa"/>
          </w:tcPr>
          <w:p w14:paraId="4C3AB73C" w14:textId="77777777" w:rsidR="001B0B7E" w:rsidRPr="00185126" w:rsidRDefault="001B0B7E">
            <w:pPr>
              <w:spacing w:after="0" w:line="276" w:lineRule="auto"/>
              <w:rPr>
                <w:lang w:eastAsia="en-US"/>
              </w:rPr>
            </w:pPr>
            <w:r w:rsidRPr="34EE9D4F">
              <w:t>904 73 129</w:t>
            </w:r>
          </w:p>
        </w:tc>
      </w:tr>
      <w:tr w:rsidR="001B0B7E" w:rsidRPr="00185126" w14:paraId="75FCC023" w14:textId="77777777">
        <w:trPr>
          <w:trHeight w:val="320"/>
        </w:trPr>
        <w:tc>
          <w:tcPr>
            <w:tcW w:w="6174" w:type="dxa"/>
          </w:tcPr>
          <w:p w14:paraId="6A643DB5" w14:textId="77777777" w:rsidR="001B0B7E" w:rsidRPr="00185126" w:rsidRDefault="001B0B7E">
            <w:pPr>
              <w:spacing w:after="0" w:line="276" w:lineRule="auto"/>
              <w:rPr>
                <w:lang w:eastAsia="en-US"/>
              </w:rPr>
            </w:pPr>
            <w:r w:rsidRPr="34EE9D4F">
              <w:t>Mobil Toppmeis</w:t>
            </w:r>
          </w:p>
        </w:tc>
        <w:tc>
          <w:tcPr>
            <w:tcW w:w="1915" w:type="dxa"/>
          </w:tcPr>
          <w:p w14:paraId="22A02D76" w14:textId="77777777" w:rsidR="001B0B7E" w:rsidRPr="00185126" w:rsidRDefault="001B0B7E">
            <w:pPr>
              <w:spacing w:after="0" w:line="276" w:lineRule="auto"/>
              <w:rPr>
                <w:lang w:eastAsia="en-US"/>
              </w:rPr>
            </w:pPr>
            <w:r w:rsidRPr="34EE9D4F">
              <w:t>416 20 720</w:t>
            </w:r>
          </w:p>
        </w:tc>
      </w:tr>
      <w:tr w:rsidR="001B0B7E" w:rsidRPr="00185126" w14:paraId="731B711C" w14:textId="77777777">
        <w:trPr>
          <w:trHeight w:val="228"/>
        </w:trPr>
        <w:tc>
          <w:tcPr>
            <w:tcW w:w="6174" w:type="dxa"/>
          </w:tcPr>
          <w:p w14:paraId="7C63E85C" w14:textId="77777777" w:rsidR="001B0B7E" w:rsidRPr="00185126" w:rsidRDefault="001B0B7E">
            <w:pPr>
              <w:spacing w:after="0" w:line="276" w:lineRule="auto"/>
              <w:rPr>
                <w:lang w:eastAsia="en-US"/>
              </w:rPr>
            </w:pPr>
            <w:r w:rsidRPr="34EE9D4F">
              <w:t>Mobil Kjøttmeis</w:t>
            </w:r>
          </w:p>
        </w:tc>
        <w:tc>
          <w:tcPr>
            <w:tcW w:w="1915" w:type="dxa"/>
          </w:tcPr>
          <w:p w14:paraId="1FD6161F" w14:textId="77777777" w:rsidR="001B0B7E" w:rsidRPr="00185126" w:rsidRDefault="001B0B7E">
            <w:pPr>
              <w:spacing w:after="0" w:line="276" w:lineRule="auto"/>
              <w:rPr>
                <w:lang w:eastAsia="en-US"/>
              </w:rPr>
            </w:pPr>
            <w:r w:rsidRPr="34EE9D4F">
              <w:t>904 73 122</w:t>
            </w:r>
          </w:p>
        </w:tc>
      </w:tr>
      <w:tr w:rsidR="001B0B7E" w:rsidRPr="00185126" w14:paraId="54349C7B" w14:textId="77777777">
        <w:trPr>
          <w:trHeight w:val="135"/>
        </w:trPr>
        <w:tc>
          <w:tcPr>
            <w:tcW w:w="6174" w:type="dxa"/>
          </w:tcPr>
          <w:p w14:paraId="7ECF34CE" w14:textId="77777777" w:rsidR="001B0B7E" w:rsidRPr="00185126" w:rsidRDefault="001B0B7E">
            <w:pPr>
              <w:spacing w:after="0" w:line="276" w:lineRule="auto"/>
              <w:rPr>
                <w:lang w:eastAsia="en-US"/>
              </w:rPr>
            </w:pPr>
            <w:r w:rsidRPr="34EE9D4F">
              <w:t>Mobil Blåmeis</w:t>
            </w:r>
          </w:p>
        </w:tc>
        <w:tc>
          <w:tcPr>
            <w:tcW w:w="1915" w:type="dxa"/>
          </w:tcPr>
          <w:p w14:paraId="6E29C9EE" w14:textId="77777777" w:rsidR="001B0B7E" w:rsidRPr="00185126" w:rsidRDefault="001B0B7E">
            <w:pPr>
              <w:spacing w:after="0" w:line="276" w:lineRule="auto"/>
              <w:rPr>
                <w:lang w:eastAsia="en-US"/>
              </w:rPr>
            </w:pPr>
            <w:r w:rsidRPr="34EE9D4F">
              <w:t>904 73 125</w:t>
            </w:r>
          </w:p>
        </w:tc>
      </w:tr>
    </w:tbl>
    <w:p w14:paraId="0163FF9E" w14:textId="77777777" w:rsidR="001B0B7E" w:rsidRPr="00185126" w:rsidRDefault="001B0B7E" w:rsidP="001B0B7E">
      <w:pPr>
        <w:tabs>
          <w:tab w:val="left" w:pos="5818"/>
        </w:tabs>
        <w:spacing w:after="0" w:line="276" w:lineRule="auto"/>
        <w:rPr>
          <w:lang w:eastAsia="en-US"/>
        </w:rPr>
      </w:pPr>
      <w:r w:rsidRPr="34EE9D4F">
        <w:t xml:space="preserve">Nettside: </w:t>
      </w:r>
      <w:hyperlink r:id="rId12">
        <w:r w:rsidRPr="34EE9D4F">
          <w:rPr>
            <w:u w:val="single"/>
          </w:rPr>
          <w:t>http://www.minbarnehage.no/tunballenbhg</w:t>
        </w:r>
      </w:hyperlink>
      <w:r w:rsidRPr="34EE9D4F">
        <w:t xml:space="preserve"> </w:t>
      </w:r>
    </w:p>
    <w:p w14:paraId="7451F735" w14:textId="77777777" w:rsidR="001B0B7E" w:rsidRPr="00185126" w:rsidRDefault="001B0B7E" w:rsidP="001B0B7E">
      <w:pPr>
        <w:spacing w:after="0" w:line="240" w:lineRule="auto"/>
        <w:rPr>
          <w:b/>
          <w:bCs/>
          <w:lang w:eastAsia="en-US"/>
        </w:rPr>
      </w:pPr>
    </w:p>
    <w:p w14:paraId="0785AFE8" w14:textId="77777777" w:rsidR="001B0B7E" w:rsidRPr="00185126" w:rsidRDefault="001B0B7E" w:rsidP="001B0B7E">
      <w:pPr>
        <w:spacing w:after="0" w:line="240" w:lineRule="auto"/>
        <w:rPr>
          <w:rFonts w:eastAsia="Times New Roman" w:cs="Times New Roman"/>
        </w:rPr>
      </w:pPr>
      <w:r w:rsidRPr="34EE9D4F">
        <w:rPr>
          <w:rFonts w:eastAsia="Times New Roman" w:cs="Times New Roman"/>
        </w:rPr>
        <w:t xml:space="preserve">Tunballen barnehage er en fire avdelings kommunal barnehage som startet opp 1. oktober 1991. Barnehagen har en fin beliggenhet tett ved et naturområde, og ligger i nærmiljøet til Tunballen skole, Eventyrheia barnehage og boligområdene på Nodelandsheia. </w:t>
      </w:r>
    </w:p>
    <w:p w14:paraId="2EBA1BD8" w14:textId="77777777" w:rsidR="001B0B7E" w:rsidRPr="00185126" w:rsidRDefault="001B0B7E" w:rsidP="001B0B7E">
      <w:pPr>
        <w:spacing w:after="0" w:line="240" w:lineRule="auto"/>
        <w:rPr>
          <w:rFonts w:eastAsia="Times New Roman" w:cs="Times New Roman"/>
        </w:rPr>
      </w:pPr>
    </w:p>
    <w:p w14:paraId="34CAE8AA" w14:textId="77777777" w:rsidR="001B0B7E" w:rsidRPr="00185126" w:rsidRDefault="001B0B7E" w:rsidP="001B0B7E">
      <w:pPr>
        <w:spacing w:after="0" w:line="240" w:lineRule="auto"/>
        <w:rPr>
          <w:rFonts w:eastAsia="Times New Roman" w:cs="Times New Roman"/>
        </w:rPr>
      </w:pPr>
      <w:r w:rsidRPr="7F6717A0">
        <w:rPr>
          <w:rFonts w:eastAsia="Times New Roman" w:cs="Times New Roman"/>
        </w:rPr>
        <w:t>Barnehagen disponerer et flott skogsområde i nærheten av barnehagen. Der er det en grillhytte og en gapahuk. Avdelingene bruker også gymsalen i bygget flittig, blant annet til fysisk aktivitet, teater, karneval og andre felles arrangementer.</w:t>
      </w:r>
    </w:p>
    <w:p w14:paraId="674C8843" w14:textId="77777777" w:rsidR="001B0B7E" w:rsidRPr="00185126" w:rsidRDefault="001B0B7E" w:rsidP="001B0B7E">
      <w:pPr>
        <w:spacing w:after="0" w:line="240" w:lineRule="auto"/>
        <w:rPr>
          <w:rFonts w:eastAsia="Times New Roman" w:cs="Times New Roman"/>
        </w:rPr>
      </w:pPr>
    </w:p>
    <w:p w14:paraId="7E146F9E" w14:textId="71AC2DB7" w:rsidR="001B0B7E" w:rsidRDefault="001B0B7E" w:rsidP="001B0B7E">
      <w:pPr>
        <w:spacing w:after="0" w:line="240" w:lineRule="auto"/>
        <w:rPr>
          <w:rFonts w:eastAsia="Times New Roman" w:cs="Times New Roman"/>
        </w:rPr>
      </w:pPr>
      <w:r w:rsidRPr="00185126">
        <w:rPr>
          <w:rFonts w:eastAsia="Times New Roman" w:cs="Times New Roman"/>
        </w:rPr>
        <w:t>Satsningsområde</w:t>
      </w:r>
      <w:r w:rsidR="00DA3E9F">
        <w:rPr>
          <w:rFonts w:eastAsia="Times New Roman" w:cs="Times New Roman"/>
        </w:rPr>
        <w:t>ne</w:t>
      </w:r>
      <w:r w:rsidR="00BA2858">
        <w:rPr>
          <w:rFonts w:eastAsia="Times New Roman" w:cs="Times New Roman"/>
        </w:rPr>
        <w:t xml:space="preserve"> våre</w:t>
      </w:r>
      <w:r>
        <w:rPr>
          <w:rFonts w:eastAsia="Times New Roman" w:cs="Times New Roman"/>
        </w:rPr>
        <w:t xml:space="preserve"> dette barnehageåret er «</w:t>
      </w:r>
      <w:bookmarkStart w:id="12" w:name="_Hlk136506775"/>
      <w:r w:rsidR="00C36E3A">
        <w:rPr>
          <w:rFonts w:eastAsia="Times New Roman" w:cs="Times New Roman"/>
        </w:rPr>
        <w:t>Leken»</w:t>
      </w:r>
      <w:r w:rsidR="00BA2858">
        <w:rPr>
          <w:rFonts w:eastAsia="Times New Roman" w:cs="Times New Roman"/>
        </w:rPr>
        <w:t xml:space="preserve"> og «Bærekraftig utvikling».</w:t>
      </w:r>
    </w:p>
    <w:p w14:paraId="710AF535" w14:textId="77777777" w:rsidR="001B0B7E" w:rsidRPr="00DB3384" w:rsidRDefault="001B0B7E" w:rsidP="001B0B7E">
      <w:pPr>
        <w:spacing w:after="0" w:line="240" w:lineRule="auto"/>
        <w:rPr>
          <w:rFonts w:eastAsia="Times New Roman" w:cs="Times New Roman"/>
        </w:rPr>
      </w:pPr>
    </w:p>
    <w:p w14:paraId="4C6DF959" w14:textId="77777777" w:rsidR="001B0B7E" w:rsidRPr="00DB3384" w:rsidRDefault="001B0B7E" w:rsidP="001B0B7E">
      <w:pPr>
        <w:spacing w:after="0" w:line="240" w:lineRule="auto"/>
        <w:rPr>
          <w:lang w:eastAsia="en-US"/>
        </w:rPr>
      </w:pPr>
      <w:r>
        <w:rPr>
          <w:noProof/>
        </w:rPr>
        <w:drawing>
          <wp:anchor distT="0" distB="0" distL="114300" distR="114300" simplePos="0" relativeHeight="251658240" behindDoc="1" locked="0" layoutInCell="1" allowOverlap="1" wp14:anchorId="28DE095F" wp14:editId="691A3A15">
            <wp:simplePos x="0" y="0"/>
            <wp:positionH relativeFrom="column">
              <wp:posOffset>-1298</wp:posOffset>
            </wp:positionH>
            <wp:positionV relativeFrom="paragraph">
              <wp:posOffset>1270</wp:posOffset>
            </wp:positionV>
            <wp:extent cx="988060" cy="849630"/>
            <wp:effectExtent l="0" t="0" r="2540" b="7620"/>
            <wp:wrapTight wrapText="bothSides">
              <wp:wrapPolygon edited="0">
                <wp:start x="833" y="0"/>
                <wp:lineTo x="0" y="969"/>
                <wp:lineTo x="0" y="20825"/>
                <wp:lineTo x="1249" y="21309"/>
                <wp:lineTo x="20406" y="21309"/>
                <wp:lineTo x="21239" y="20341"/>
                <wp:lineTo x="21239" y="969"/>
                <wp:lineTo x="20406" y="0"/>
                <wp:lineTo x="833" y="0"/>
              </wp:wrapPolygon>
            </wp:wrapTight>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bwMode="auto">
                    <a:xfrm>
                      <a:off x="0" y="0"/>
                      <a:ext cx="988060" cy="849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Vi har vært Miljøfyrtårnbarnehage siden 2009. </w:t>
      </w:r>
      <w:bookmarkStart w:id="13" w:name="_Hlk104968863"/>
      <w:r>
        <w:t xml:space="preserve">Vi har aktiviteter gjennom hele året, der barna får innsikt i ulike aspekt ved bærekraftig utvikling. </w:t>
      </w:r>
      <w:bookmarkEnd w:id="12"/>
    </w:p>
    <w:bookmarkEnd w:id="13"/>
    <w:p w14:paraId="3203B85B" w14:textId="77777777" w:rsidR="001B0B7E" w:rsidRDefault="001B0B7E" w:rsidP="001B0B7E">
      <w:pPr>
        <w:rPr>
          <w:rFonts w:ascii="Calibri" w:hAnsi="Calibri"/>
          <w:b/>
          <w:bCs/>
        </w:rPr>
      </w:pPr>
    </w:p>
    <w:p w14:paraId="53C4398C" w14:textId="77777777" w:rsidR="001B0B7E" w:rsidRDefault="001B0B7E" w:rsidP="001B0B7E">
      <w:pPr>
        <w:rPr>
          <w:rFonts w:ascii="Calibri" w:hAnsi="Calibri"/>
          <w:b/>
          <w:bCs/>
        </w:rPr>
      </w:pPr>
    </w:p>
    <w:p w14:paraId="29E09C6F" w14:textId="77777777" w:rsidR="001B0B7E" w:rsidRPr="00B379D2" w:rsidRDefault="001B0B7E" w:rsidP="001B0B7E">
      <w:pPr>
        <w:rPr>
          <w:rFonts w:ascii="Calibri" w:hAnsi="Calibri"/>
          <w:b/>
          <w:bCs/>
        </w:rPr>
      </w:pPr>
    </w:p>
    <w:p w14:paraId="12BA0DB1" w14:textId="77777777" w:rsidR="00C25F6E" w:rsidRPr="003D7D73" w:rsidRDefault="00C25F6E" w:rsidP="004247F0">
      <w:pPr>
        <w:rPr>
          <w:rFonts w:ascii="Calibri" w:hAnsi="Calibri"/>
          <w:bCs/>
          <w:iCs/>
          <w:color w:val="000000" w:themeColor="text1"/>
        </w:rPr>
      </w:pPr>
    </w:p>
    <w:p w14:paraId="1FF4DF0D" w14:textId="6E4533B5" w:rsidR="00097E23" w:rsidRDefault="00097E23" w:rsidP="00097E23">
      <w:pPr>
        <w:pStyle w:val="Overskrift3"/>
      </w:pPr>
      <w:bookmarkStart w:id="14" w:name="_Toc231303541"/>
      <w:bookmarkStart w:id="15" w:name="_Toc356105723"/>
      <w:bookmarkStart w:id="16" w:name="_Toc1906948120"/>
      <w:bookmarkStart w:id="17" w:name="_Toc493289983"/>
      <w:bookmarkStart w:id="18" w:name="_Toc2087379060"/>
      <w:bookmarkStart w:id="19" w:name="_Toc955485956"/>
      <w:r>
        <w:lastRenderedPageBreak/>
        <w:t>Ny i barnehagen</w:t>
      </w:r>
      <w:bookmarkEnd w:id="14"/>
      <w:r>
        <w:t xml:space="preserve"> </w:t>
      </w:r>
      <w:bookmarkEnd w:id="15"/>
      <w:bookmarkEnd w:id="16"/>
      <w:bookmarkEnd w:id="17"/>
      <w:bookmarkEnd w:id="18"/>
      <w:bookmarkEnd w:id="19"/>
    </w:p>
    <w:p w14:paraId="4E68D018" w14:textId="11B2DF23" w:rsidR="007E49FF" w:rsidRDefault="003C3EA4" w:rsidP="00375497">
      <w:pPr>
        <w:rPr>
          <w:rFonts w:ascii="Calibri" w:hAnsi="Calibri" w:cs="Arial"/>
        </w:rPr>
      </w:pPr>
      <w:r>
        <w:t xml:space="preserve">Å begynne i barnehagen er en stor overgang for det enkelte barn og </w:t>
      </w:r>
      <w:r w:rsidR="009B5FB2">
        <w:t>oppstarten skal tilpasses til beste for barnets behov. Foreldrene er aktive med i oppstarten som begynner i det barnet får plass</w:t>
      </w:r>
      <w:r w:rsidR="00375B59">
        <w:t xml:space="preserve">. </w:t>
      </w:r>
      <w:r w:rsidR="00084966">
        <w:t xml:space="preserve">Barnehagen </w:t>
      </w:r>
      <w:r w:rsidR="00A454E0">
        <w:t>bygger på</w:t>
      </w:r>
      <w:r w:rsidR="001C3FC7">
        <w:t xml:space="preserve"> </w:t>
      </w:r>
      <w:hyperlink r:id="rId14" w:history="1">
        <w:r w:rsidR="00C07C9C" w:rsidRPr="00C07C9C">
          <w:rPr>
            <w:rStyle w:val="Hyperkobling"/>
            <w:rFonts w:cstheme="minorBidi"/>
          </w:rPr>
          <w:t>rutine--oppstart-i-barnehagen-for-de-yngste-barna.pdf</w:t>
        </w:r>
      </w:hyperlink>
      <w:r w:rsidR="001B265F">
        <w:t xml:space="preserve"> og legger </w:t>
      </w:r>
      <w:r w:rsidR="00084966">
        <w:t xml:space="preserve">til rette for en oppstart som </w:t>
      </w:r>
      <w:r w:rsidR="00084966" w:rsidRPr="004B3B85">
        <w:t>fremmer</w:t>
      </w:r>
      <w:r w:rsidR="00084966">
        <w:t xml:space="preserve"> trygghet og gode relasjoner, og </w:t>
      </w:r>
      <w:r w:rsidR="00C61794">
        <w:t xml:space="preserve">som </w:t>
      </w:r>
      <w:r w:rsidR="00084966">
        <w:t>legger grunnlag for trivsel og utvikling.</w:t>
      </w:r>
    </w:p>
    <w:p w14:paraId="4A9CBBAC" w14:textId="755E386A" w:rsidR="00AF399C" w:rsidRPr="00472E03" w:rsidRDefault="00AF399C" w:rsidP="00AF399C">
      <w:r>
        <w:t xml:space="preserve">Vi tilbyr besøksdager </w:t>
      </w:r>
      <w:r w:rsidR="00FB76FA">
        <w:t xml:space="preserve">og </w:t>
      </w:r>
      <w:r w:rsidR="00BE79FB">
        <w:t>foreldremøte for nye foreldre</w:t>
      </w:r>
      <w:r w:rsidR="000426AA">
        <w:t xml:space="preserve">, </w:t>
      </w:r>
      <w:r>
        <w:t>i forkant av barnehagestarten</w:t>
      </w:r>
      <w:r w:rsidR="00B3013C">
        <w:t>. Vi</w:t>
      </w:r>
      <w:r>
        <w:t xml:space="preserve"> er i tett dialog </w:t>
      </w:r>
      <w:r w:rsidR="00FE5D69">
        <w:t>med</w:t>
      </w:r>
      <w:r>
        <w:t xml:space="preserve"> den enkelte foresatt</w:t>
      </w:r>
      <w:r w:rsidR="000C0B23">
        <w:t>e</w:t>
      </w:r>
      <w:r>
        <w:t xml:space="preserve"> om hva som er best for barn</w:t>
      </w:r>
      <w:r w:rsidR="00CF661B">
        <w:t>et</w:t>
      </w:r>
      <w:r>
        <w:t xml:space="preserve"> i oppstarten.</w:t>
      </w:r>
    </w:p>
    <w:p w14:paraId="5FAE8B31" w14:textId="02DE13F6" w:rsidR="4872C002" w:rsidRDefault="4872C002" w:rsidP="4872C002"/>
    <w:p w14:paraId="0CACDE08" w14:textId="77777777" w:rsidR="008423AF" w:rsidRDefault="008423AF" w:rsidP="4872C002">
      <w:pPr>
        <w:pStyle w:val="Overskrift1"/>
      </w:pPr>
      <w:bookmarkStart w:id="20" w:name="_Toc231303542"/>
      <w:bookmarkStart w:id="21" w:name="_Toc753948240"/>
      <w:bookmarkStart w:id="22" w:name="_Toc194846321"/>
      <w:bookmarkStart w:id="23" w:name="_Toc2133665470"/>
      <w:bookmarkStart w:id="24" w:name="_Toc73154501"/>
      <w:bookmarkStart w:id="25" w:name="_Toc2140149203"/>
      <w:r>
        <w:t>Overganger</w:t>
      </w:r>
      <w:bookmarkEnd w:id="20"/>
    </w:p>
    <w:p w14:paraId="5F5DBF43" w14:textId="11E6272D" w:rsidR="00003F1F" w:rsidRPr="008423AF" w:rsidRDefault="00905062" w:rsidP="4872C002">
      <w:pPr>
        <w:pStyle w:val="Overskrift3"/>
        <w:rPr>
          <w:b/>
          <w:bCs/>
        </w:rPr>
      </w:pPr>
      <w:bookmarkStart w:id="26" w:name="_Toc231303543"/>
      <w:r>
        <w:t>Overganger innad i barnehagen</w:t>
      </w:r>
      <w:bookmarkEnd w:id="21"/>
      <w:bookmarkEnd w:id="22"/>
      <w:bookmarkEnd w:id="23"/>
      <w:bookmarkEnd w:id="24"/>
      <w:bookmarkEnd w:id="25"/>
      <w:bookmarkEnd w:id="26"/>
    </w:p>
    <w:p w14:paraId="69DFFC3D" w14:textId="743D72EF" w:rsidR="00E21FCF" w:rsidRDefault="009A5727" w:rsidP="00E21FCF">
      <w:pPr>
        <w:rPr>
          <w:rFonts w:eastAsia="Times New Roman" w:cs="Arial"/>
        </w:rPr>
      </w:pPr>
      <w:r w:rsidRPr="02194542">
        <w:rPr>
          <w:rFonts w:eastAsia="Times New Roman" w:cs="Arial"/>
        </w:rPr>
        <w:t>Barna som skal begynne på ny avdeling har mange besøk på denne avdelingen, og blir godt kjent. I tillegg bruker små</w:t>
      </w:r>
      <w:r w:rsidR="004E279E" w:rsidRPr="02194542">
        <w:rPr>
          <w:rFonts w:eastAsia="Times New Roman" w:cs="Arial"/>
        </w:rPr>
        <w:t>barns</w:t>
      </w:r>
      <w:r w:rsidRPr="02194542">
        <w:rPr>
          <w:rFonts w:eastAsia="Times New Roman" w:cs="Arial"/>
        </w:rPr>
        <w:t xml:space="preserve"> avdelingene det store fellesområdet ute, barnehagens turområde og gymsalen</w:t>
      </w:r>
      <w:bookmarkStart w:id="27" w:name="_Toc618990555"/>
      <w:bookmarkStart w:id="28" w:name="_Toc776090483"/>
      <w:bookmarkStart w:id="29" w:name="_Toc2112634911"/>
      <w:bookmarkStart w:id="30" w:name="_Toc1780135505"/>
      <w:bookmarkStart w:id="31" w:name="_Toc1045764158"/>
      <w:r w:rsidR="005D3662" w:rsidRPr="02194542">
        <w:rPr>
          <w:rFonts w:eastAsia="Times New Roman" w:cs="Arial"/>
        </w:rPr>
        <w:t>.</w:t>
      </w:r>
      <w:r w:rsidR="5DEA0D32" w:rsidRPr="02194542">
        <w:rPr>
          <w:rFonts w:eastAsia="Times New Roman" w:cs="Arial"/>
        </w:rPr>
        <w:t xml:space="preserve"> Vi har foreldremøte</w:t>
      </w:r>
      <w:r w:rsidR="52D9FE10" w:rsidRPr="02194542">
        <w:rPr>
          <w:rFonts w:eastAsia="Times New Roman" w:cs="Arial"/>
        </w:rPr>
        <w:t xml:space="preserve"> hvor v</w:t>
      </w:r>
      <w:r w:rsidR="7933FC9C" w:rsidRPr="02194542">
        <w:rPr>
          <w:rFonts w:eastAsia="Times New Roman" w:cs="Arial"/>
        </w:rPr>
        <w:t>i</w:t>
      </w:r>
      <w:r w:rsidR="5DEA0D32" w:rsidRPr="02194542">
        <w:rPr>
          <w:rFonts w:eastAsia="Times New Roman" w:cs="Arial"/>
        </w:rPr>
        <w:t xml:space="preserve"> går gjennom hva som vil være annerledes på en stor avdeling.</w:t>
      </w:r>
    </w:p>
    <w:p w14:paraId="6D9FDB63" w14:textId="5AB8429A" w:rsidR="00905062" w:rsidRPr="008423AF" w:rsidRDefault="00905062" w:rsidP="4872C002">
      <w:pPr>
        <w:pStyle w:val="Overskrift3"/>
        <w:rPr>
          <w:b/>
          <w:bCs/>
        </w:rPr>
      </w:pPr>
      <w:bookmarkStart w:id="32" w:name="_Toc231303544"/>
      <w:r>
        <w:t>Overgang barnehage – SFO</w:t>
      </w:r>
      <w:r w:rsidR="1D7C8FF9">
        <w:t xml:space="preserve"> og </w:t>
      </w:r>
      <w:r>
        <w:t>skole</w:t>
      </w:r>
      <w:bookmarkEnd w:id="32"/>
      <w:r>
        <w:t xml:space="preserve"> </w:t>
      </w:r>
      <w:bookmarkEnd w:id="27"/>
      <w:bookmarkEnd w:id="28"/>
      <w:bookmarkEnd w:id="29"/>
      <w:bookmarkEnd w:id="30"/>
      <w:bookmarkEnd w:id="31"/>
    </w:p>
    <w:p w14:paraId="28B0488C" w14:textId="655ECDCF" w:rsidR="00905062" w:rsidRDefault="00905062" w:rsidP="4BA724B2">
      <w:pPr>
        <w:rPr>
          <w:rFonts w:ascii="Calibri" w:hAnsi="Calibri"/>
        </w:rPr>
      </w:pPr>
      <w:r w:rsidRPr="4BA724B2">
        <w:rPr>
          <w:rFonts w:ascii="Calibri" w:hAnsi="Calibri"/>
        </w:rPr>
        <w:t xml:space="preserve">Barn skal ha et sammenhengende læringsløp fra barnehage til SFO og skole. Et samarbeid mellom barnehagen og SFO/ skolen er derfor viktig. Kristiansand kommune har utarbeidet </w:t>
      </w:r>
      <w:hyperlink r:id="rId15">
        <w:r w:rsidRPr="4BA724B2">
          <w:rPr>
            <w:rStyle w:val="Hyperkobling"/>
          </w:rPr>
          <w:t>rutiner for dette samarbeide</w:t>
        </w:r>
      </w:hyperlink>
      <w:r w:rsidRPr="4BA724B2">
        <w:rPr>
          <w:rFonts w:ascii="Calibri" w:hAnsi="Calibri"/>
        </w:rPr>
        <w:t>t.</w:t>
      </w:r>
      <w:r w:rsidR="680FFE8B" w:rsidRPr="4BA724B2">
        <w:rPr>
          <w:rFonts w:ascii="Calibri" w:hAnsi="Calibri"/>
          <w:color w:val="FF0000"/>
        </w:rPr>
        <w:t xml:space="preserve"> </w:t>
      </w:r>
      <w:r w:rsidRPr="4BA724B2">
        <w:rPr>
          <w:rFonts w:ascii="Calibri" w:hAnsi="Calibri"/>
        </w:rPr>
        <w:t>Både foreldre og barn deltar i arbeidet for å skape en trygg og god overgang. Barnehagen sender i samråd med foreldre et overføringsskjema til SFO</w:t>
      </w:r>
      <w:r w:rsidR="669DE5C7" w:rsidRPr="4BA724B2">
        <w:rPr>
          <w:rFonts w:ascii="Calibri" w:hAnsi="Calibri"/>
        </w:rPr>
        <w:t xml:space="preserve"> og </w:t>
      </w:r>
      <w:r w:rsidRPr="4BA724B2">
        <w:rPr>
          <w:rFonts w:ascii="Calibri" w:hAnsi="Calibri"/>
        </w:rPr>
        <w:t xml:space="preserve">skole der også barnet har fått bidra med informasjon. </w:t>
      </w:r>
    </w:p>
    <w:p w14:paraId="0DDBFCB4" w14:textId="32101DFF" w:rsidR="00905062" w:rsidRDefault="00905062" w:rsidP="4BA724B2">
      <w:pPr>
        <w:rPr>
          <w:rFonts w:ascii="Calibri" w:hAnsi="Calibri"/>
        </w:rPr>
      </w:pPr>
      <w:r w:rsidRPr="4BA724B2">
        <w:rPr>
          <w:rFonts w:ascii="Calibri" w:hAnsi="Calibri"/>
        </w:rPr>
        <w:t>Slik forbereder barnehagen overgangen til</w:t>
      </w:r>
      <w:r w:rsidR="41BA64C5" w:rsidRPr="4BA724B2">
        <w:rPr>
          <w:rFonts w:ascii="Calibri" w:hAnsi="Calibri"/>
        </w:rPr>
        <w:t xml:space="preserve"> SFO og </w:t>
      </w:r>
      <w:r w:rsidRPr="4BA724B2">
        <w:rPr>
          <w:rFonts w:ascii="Calibri" w:hAnsi="Calibri"/>
        </w:rPr>
        <w:t xml:space="preserve">skole for det enkelte barn: </w:t>
      </w:r>
    </w:p>
    <w:p w14:paraId="1AA39408" w14:textId="77777777" w:rsidR="00B65807" w:rsidRPr="007A4F14" w:rsidRDefault="00B65807" w:rsidP="00B65807">
      <w:pPr>
        <w:numPr>
          <w:ilvl w:val="0"/>
          <w:numId w:val="22"/>
        </w:numPr>
        <w:spacing w:after="0" w:line="276" w:lineRule="auto"/>
        <w:contextualSpacing/>
        <w:rPr>
          <w:lang w:eastAsia="en-US"/>
        </w:rPr>
      </w:pPr>
      <w:r w:rsidRPr="34EE9D4F">
        <w:t xml:space="preserve">Barnehagene har grupper med skoleforberedende aktiviteter hele det siste året barnet går i barnehagen. </w:t>
      </w:r>
    </w:p>
    <w:p w14:paraId="1072A7C3" w14:textId="77777777" w:rsidR="00B65807" w:rsidRPr="007A4F14" w:rsidRDefault="00B65807" w:rsidP="00B65807">
      <w:pPr>
        <w:numPr>
          <w:ilvl w:val="0"/>
          <w:numId w:val="22"/>
        </w:numPr>
        <w:spacing w:after="0" w:line="276" w:lineRule="auto"/>
        <w:contextualSpacing/>
        <w:rPr>
          <w:lang w:eastAsia="en-US"/>
        </w:rPr>
      </w:pPr>
      <w:r w:rsidRPr="34EE9D4F">
        <w:t xml:space="preserve">Barnehagen skal i samarbeid med foresatte overbringe informasjon om barnets trivsel og utvikling til skolen, slik at skoletilbudet i størst mulig grad er tilrettelagt. </w:t>
      </w:r>
    </w:p>
    <w:p w14:paraId="199AA7CD" w14:textId="77777777" w:rsidR="00B65807" w:rsidRPr="007A4F14" w:rsidRDefault="00B65807" w:rsidP="00B65807">
      <w:pPr>
        <w:numPr>
          <w:ilvl w:val="0"/>
          <w:numId w:val="22"/>
        </w:numPr>
        <w:spacing w:after="0" w:line="276" w:lineRule="auto"/>
        <w:contextualSpacing/>
        <w:rPr>
          <w:lang w:eastAsia="en-US"/>
        </w:rPr>
      </w:pPr>
      <w:r w:rsidRPr="34EE9D4F">
        <w:t>Kontaktlærer kommer på besøk i barnehagen.</w:t>
      </w:r>
    </w:p>
    <w:p w14:paraId="5D2433A5" w14:textId="77777777" w:rsidR="00B65807" w:rsidRPr="007A4F14" w:rsidRDefault="00B65807" w:rsidP="00B65807">
      <w:pPr>
        <w:numPr>
          <w:ilvl w:val="0"/>
          <w:numId w:val="22"/>
        </w:numPr>
        <w:spacing w:after="0" w:line="276" w:lineRule="auto"/>
        <w:contextualSpacing/>
        <w:rPr>
          <w:lang w:eastAsia="en-US"/>
        </w:rPr>
      </w:pPr>
      <w:r w:rsidRPr="34EE9D4F">
        <w:t xml:space="preserve">Skolestarterne besøker sin nye skole. </w:t>
      </w:r>
    </w:p>
    <w:p w14:paraId="56FB17AA" w14:textId="3C53D921" w:rsidR="00EA608C" w:rsidRPr="00B75913" w:rsidRDefault="00B65807" w:rsidP="4872C002">
      <w:pPr>
        <w:numPr>
          <w:ilvl w:val="0"/>
          <w:numId w:val="22"/>
        </w:numPr>
        <w:spacing w:after="0" w:line="276" w:lineRule="auto"/>
        <w:contextualSpacing/>
        <w:rPr>
          <w:rFonts w:ascii="Verdana" w:hAnsi="Verdana"/>
          <w:sz w:val="22"/>
          <w:szCs w:val="22"/>
          <w:lang w:eastAsia="en-US"/>
        </w:rPr>
      </w:pPr>
      <w:r w:rsidRPr="34EE9D4F">
        <w:lastRenderedPageBreak/>
        <w:t>Skolen inviterer alle nye elever og foresatte til førskoledag i juni.</w:t>
      </w:r>
      <w:r w:rsidRPr="34EE9D4F">
        <w:rPr>
          <w:rFonts w:ascii="Verdana" w:hAnsi="Verdana"/>
          <w:sz w:val="22"/>
          <w:szCs w:val="22"/>
        </w:rPr>
        <w:t xml:space="preserve"> </w:t>
      </w:r>
    </w:p>
    <w:p w14:paraId="50E6FA6D" w14:textId="268A6219" w:rsidR="00955214" w:rsidRPr="00B36412" w:rsidRDefault="007A0216" w:rsidP="00B36412">
      <w:pPr>
        <w:pStyle w:val="Overskrift1"/>
      </w:pPr>
      <w:bookmarkStart w:id="33" w:name="_Toc209233485"/>
      <w:bookmarkStart w:id="34" w:name="_Toc1140996329"/>
      <w:bookmarkStart w:id="35" w:name="_Toc14498218"/>
      <w:bookmarkStart w:id="36" w:name="_Toc1691124816"/>
      <w:bookmarkStart w:id="37" w:name="_Toc448378487"/>
      <w:bookmarkStart w:id="38" w:name="_Toc231303545"/>
      <w:r w:rsidRPr="00B36412">
        <w:t>Hva er b</w:t>
      </w:r>
      <w:r w:rsidR="00955214" w:rsidRPr="00B36412">
        <w:t>arnehagen</w:t>
      </w:r>
      <w:r w:rsidR="00040286" w:rsidRPr="00B36412">
        <w:t>s årsplan</w:t>
      </w:r>
      <w:bookmarkEnd w:id="33"/>
      <w:bookmarkEnd w:id="34"/>
      <w:bookmarkEnd w:id="35"/>
      <w:bookmarkEnd w:id="36"/>
      <w:bookmarkEnd w:id="37"/>
      <w:r w:rsidR="001C2B8F" w:rsidRPr="00B36412">
        <w:t>?</w:t>
      </w:r>
      <w:bookmarkEnd w:id="38"/>
    </w:p>
    <w:p w14:paraId="33036757" w14:textId="67FB20BB" w:rsidR="4BA724B2" w:rsidRDefault="00123EDC" w:rsidP="4BA724B2">
      <w:pPr>
        <w:rPr>
          <w:rFonts w:ascii="Calibri" w:hAnsi="Calibri"/>
        </w:rPr>
      </w:pPr>
      <w:r>
        <w:rPr>
          <w:rFonts w:ascii="Calibri" w:hAnsi="Calibri"/>
        </w:rPr>
        <w:t>Loven sier at alle</w:t>
      </w:r>
      <w:r w:rsidR="00040286" w:rsidRPr="4BA724B2">
        <w:rPr>
          <w:rFonts w:ascii="Calibri" w:hAnsi="Calibri"/>
        </w:rPr>
        <w:t xml:space="preserve"> barn</w:t>
      </w:r>
      <w:r w:rsidR="00142E1A" w:rsidRPr="4BA724B2">
        <w:rPr>
          <w:rFonts w:ascii="Calibri" w:hAnsi="Calibri"/>
        </w:rPr>
        <w:t>e</w:t>
      </w:r>
      <w:r w:rsidR="00040286" w:rsidRPr="4BA724B2">
        <w:rPr>
          <w:rFonts w:ascii="Calibri" w:hAnsi="Calibri"/>
        </w:rPr>
        <w:t xml:space="preserve">hager </w:t>
      </w:r>
      <w:r w:rsidR="001B6E6F" w:rsidRPr="4BA724B2">
        <w:rPr>
          <w:rFonts w:ascii="Calibri" w:hAnsi="Calibri"/>
        </w:rPr>
        <w:t>s</w:t>
      </w:r>
      <w:r w:rsidR="00B00C31" w:rsidRPr="4BA724B2">
        <w:rPr>
          <w:rFonts w:ascii="Calibri" w:hAnsi="Calibri"/>
        </w:rPr>
        <w:t>kal</w:t>
      </w:r>
      <w:r w:rsidR="00040286" w:rsidRPr="4BA724B2">
        <w:rPr>
          <w:rFonts w:ascii="Calibri" w:hAnsi="Calibri"/>
        </w:rPr>
        <w:t xml:space="preserve"> utarbeide en årsplan. </w:t>
      </w:r>
      <w:r w:rsidR="008423AF">
        <w:rPr>
          <w:rFonts w:ascii="Calibri" w:hAnsi="Calibri"/>
        </w:rPr>
        <w:t xml:space="preserve">Planen </w:t>
      </w:r>
      <w:r w:rsidR="00F71041" w:rsidRPr="4BA724B2">
        <w:rPr>
          <w:rFonts w:ascii="Calibri" w:hAnsi="Calibri"/>
        </w:rPr>
        <w:t xml:space="preserve">skal vise hvordan barnehagen jobber i tråd med Rammeplanen og lov om barnehager. </w:t>
      </w:r>
      <w:r w:rsidR="00652368" w:rsidRPr="4BA724B2">
        <w:rPr>
          <w:rFonts w:ascii="Calibri" w:hAnsi="Calibri"/>
        </w:rPr>
        <w:t>Alt arbeid i barnehagen</w:t>
      </w:r>
      <w:r w:rsidR="00171EB9" w:rsidRPr="4BA724B2">
        <w:rPr>
          <w:rFonts w:ascii="Calibri" w:hAnsi="Calibri"/>
        </w:rPr>
        <w:t xml:space="preserve"> skal gjenspeile</w:t>
      </w:r>
      <w:r w:rsidR="00000A46" w:rsidRPr="4BA724B2">
        <w:rPr>
          <w:rFonts w:ascii="Calibri" w:hAnsi="Calibri"/>
        </w:rPr>
        <w:t xml:space="preserve"> </w:t>
      </w:r>
      <w:hyperlink r:id="rId16">
        <w:r w:rsidR="007021E7" w:rsidRPr="4BA724B2">
          <w:rPr>
            <w:rStyle w:val="Hyperkobling"/>
          </w:rPr>
          <w:t>barnehagelovens formå</w:t>
        </w:r>
        <w:r w:rsidR="708607EB" w:rsidRPr="4BA724B2">
          <w:rPr>
            <w:rStyle w:val="Hyperkobling"/>
          </w:rPr>
          <w:t>l</w:t>
        </w:r>
        <w:r w:rsidR="005D3902" w:rsidRPr="4BA724B2">
          <w:rPr>
            <w:rStyle w:val="Hyperkobling"/>
          </w:rPr>
          <w:t>, § 1</w:t>
        </w:r>
      </w:hyperlink>
      <w:r w:rsidR="1FB153D4" w:rsidRPr="4BA724B2">
        <w:rPr>
          <w:rFonts w:ascii="Calibri" w:hAnsi="Calibri"/>
        </w:rPr>
        <w:t xml:space="preserve">. </w:t>
      </w:r>
      <w:r w:rsidR="5AAD1923" w:rsidRPr="4BA724B2">
        <w:rPr>
          <w:rFonts w:ascii="Calibri" w:hAnsi="Calibri"/>
        </w:rPr>
        <w:t xml:space="preserve">Årsplanen </w:t>
      </w:r>
      <w:r w:rsidR="00ED56F9" w:rsidRPr="4BA724B2">
        <w:rPr>
          <w:rFonts w:ascii="Calibri" w:hAnsi="Calibri"/>
        </w:rPr>
        <w:t xml:space="preserve">har en dobbel funksjon, den skal </w:t>
      </w:r>
      <w:r w:rsidR="798AE673" w:rsidRPr="4BA724B2">
        <w:rPr>
          <w:rFonts w:ascii="Calibri" w:hAnsi="Calibri"/>
        </w:rPr>
        <w:t xml:space="preserve">både </w:t>
      </w:r>
      <w:r w:rsidR="00ED56F9" w:rsidRPr="4BA724B2">
        <w:rPr>
          <w:rFonts w:ascii="Calibri" w:hAnsi="Calibri"/>
        </w:rPr>
        <w:t xml:space="preserve">være et </w:t>
      </w:r>
      <w:r w:rsidR="5AAD1923" w:rsidRPr="4BA724B2">
        <w:rPr>
          <w:rFonts w:ascii="Calibri" w:hAnsi="Calibri"/>
        </w:rPr>
        <w:t>arbeidsredskap for barnehagepersonalet</w:t>
      </w:r>
      <w:r w:rsidR="00ED56F9" w:rsidRPr="4BA724B2">
        <w:rPr>
          <w:rFonts w:ascii="Calibri" w:hAnsi="Calibri"/>
        </w:rPr>
        <w:t xml:space="preserve"> internt</w:t>
      </w:r>
      <w:r w:rsidR="585FF8F4" w:rsidRPr="4BA724B2">
        <w:rPr>
          <w:rFonts w:ascii="Calibri" w:hAnsi="Calibri"/>
        </w:rPr>
        <w:t xml:space="preserve"> </w:t>
      </w:r>
      <w:r w:rsidR="5AAD1923" w:rsidRPr="4BA724B2">
        <w:rPr>
          <w:rFonts w:ascii="Calibri" w:hAnsi="Calibri"/>
        </w:rPr>
        <w:t>og</w:t>
      </w:r>
      <w:r w:rsidR="00ED56F9" w:rsidRPr="4BA724B2">
        <w:rPr>
          <w:rFonts w:ascii="Calibri" w:hAnsi="Calibri"/>
        </w:rPr>
        <w:t xml:space="preserve"> </w:t>
      </w:r>
      <w:r w:rsidR="4922DC2E" w:rsidRPr="4BA724B2">
        <w:rPr>
          <w:rFonts w:ascii="Calibri" w:hAnsi="Calibri"/>
        </w:rPr>
        <w:t xml:space="preserve">den </w:t>
      </w:r>
      <w:r w:rsidR="00ED56F9" w:rsidRPr="4BA724B2">
        <w:rPr>
          <w:rFonts w:ascii="Calibri" w:hAnsi="Calibri"/>
        </w:rPr>
        <w:t>skal</w:t>
      </w:r>
      <w:r w:rsidR="5AAD1923" w:rsidRPr="4BA724B2">
        <w:rPr>
          <w:rFonts w:ascii="Calibri" w:hAnsi="Calibri"/>
        </w:rPr>
        <w:t xml:space="preserve"> dokumentere barnehagens valg og begrunnelser</w:t>
      </w:r>
      <w:r w:rsidR="00ED56F9" w:rsidRPr="4BA724B2">
        <w:rPr>
          <w:rFonts w:ascii="Calibri" w:hAnsi="Calibri"/>
        </w:rPr>
        <w:t xml:space="preserve"> for praksis i forhold til samarbeidspartnere og foreldre</w:t>
      </w:r>
      <w:r w:rsidR="5AAD1923" w:rsidRPr="4BA724B2">
        <w:rPr>
          <w:rFonts w:ascii="Calibri" w:hAnsi="Calibri"/>
        </w:rPr>
        <w:t>. Den skal blant annet vise hvordan barnehagen arbeider med omsorg, lek, danning og læring. Her må også progresjon tydeliggjøres.</w:t>
      </w:r>
      <w:r w:rsidR="1C0833F2" w:rsidRPr="4BA724B2">
        <w:rPr>
          <w:rFonts w:ascii="Calibri" w:hAnsi="Calibri"/>
        </w:rPr>
        <w:t xml:space="preserve"> </w:t>
      </w:r>
      <w:r w:rsidR="723DDA89" w:rsidRPr="4BA724B2">
        <w:rPr>
          <w:rFonts w:ascii="Calibri" w:hAnsi="Calibri"/>
        </w:rPr>
        <w:t xml:space="preserve">I tillegg skal det utarbeides planer for kortere og lengre tidsrom og for ulike barnegrupper etter behov. </w:t>
      </w:r>
    </w:p>
    <w:p w14:paraId="7A3F032B" w14:textId="77777777" w:rsidR="00E35C5A" w:rsidRPr="00E35C5A" w:rsidRDefault="00E35C5A" w:rsidP="4BA724B2">
      <w:pPr>
        <w:rPr>
          <w:rFonts w:ascii="Calibri" w:hAnsi="Calibri"/>
        </w:rPr>
      </w:pPr>
    </w:p>
    <w:p w14:paraId="65989946" w14:textId="171B395B" w:rsidR="1BE569B6" w:rsidRDefault="00F71041" w:rsidP="4872C002">
      <w:pPr>
        <w:pStyle w:val="Overskrift1"/>
      </w:pPr>
      <w:bookmarkStart w:id="39" w:name="_Toc231303546"/>
      <w:bookmarkStart w:id="40" w:name="_Toc1049346964"/>
      <w:bookmarkStart w:id="41" w:name="_Toc1862555923"/>
      <w:bookmarkStart w:id="42" w:name="_Toc737906042"/>
      <w:bookmarkStart w:id="43" w:name="_Toc1709254373"/>
      <w:bookmarkStart w:id="44" w:name="_Toc1015420091"/>
      <w:r>
        <w:t xml:space="preserve">Felles </w:t>
      </w:r>
      <w:r w:rsidR="00E5767E">
        <w:t xml:space="preserve">verdier, retning og fokus </w:t>
      </w:r>
      <w:r w:rsidR="008423AF">
        <w:t>–</w:t>
      </w:r>
      <w:r w:rsidR="00E5767E">
        <w:t xml:space="preserve"> </w:t>
      </w:r>
      <w:r w:rsidR="008423AF">
        <w:t>«sterkere sammen for barn og unge»</w:t>
      </w:r>
      <w:bookmarkEnd w:id="39"/>
      <w:r>
        <w:t xml:space="preserve"> </w:t>
      </w:r>
      <w:bookmarkEnd w:id="40"/>
      <w:bookmarkEnd w:id="41"/>
      <w:bookmarkEnd w:id="42"/>
      <w:bookmarkEnd w:id="43"/>
      <w:bookmarkEnd w:id="44"/>
    </w:p>
    <w:p w14:paraId="370F0D23" w14:textId="5E9287CA" w:rsidR="001821DD" w:rsidRPr="00EA0E07" w:rsidRDefault="008423AF" w:rsidP="00EA5629">
      <w:r>
        <w:rPr>
          <w:rFonts w:ascii="Calibri" w:hAnsi="Calibri" w:cs="Arial"/>
        </w:rPr>
        <w:t xml:space="preserve">Vår barnehage er en del av oppvekstsektoren i Kristiansand </w:t>
      </w:r>
      <w:r w:rsidR="00014F29">
        <w:rPr>
          <w:rFonts w:ascii="Calibri" w:hAnsi="Calibri" w:cs="Arial"/>
        </w:rPr>
        <w:t xml:space="preserve">der </w:t>
      </w:r>
      <w:r>
        <w:rPr>
          <w:rFonts w:ascii="Calibri" w:hAnsi="Calibri" w:cs="Arial"/>
        </w:rPr>
        <w:t xml:space="preserve">vi er felles om et rammeverk som </w:t>
      </w:r>
      <w:r w:rsidR="004F4A3B">
        <w:rPr>
          <w:rFonts w:ascii="Calibri" w:hAnsi="Calibri" w:cs="Arial"/>
        </w:rPr>
        <w:t>legge</w:t>
      </w:r>
      <w:r>
        <w:rPr>
          <w:rFonts w:ascii="Calibri" w:hAnsi="Calibri" w:cs="Arial"/>
        </w:rPr>
        <w:t>r</w:t>
      </w:r>
      <w:r w:rsidR="004F4A3B">
        <w:rPr>
          <w:rFonts w:ascii="Calibri" w:hAnsi="Calibri" w:cs="Arial"/>
        </w:rPr>
        <w:t xml:space="preserve"> føringer for alt arbeid i</w:t>
      </w:r>
      <w:r>
        <w:rPr>
          <w:rFonts w:ascii="Calibri" w:hAnsi="Calibri" w:cs="Arial"/>
        </w:rPr>
        <w:t xml:space="preserve"> barnehager, skoler og andre tjenester for barn og familie</w:t>
      </w:r>
      <w:r w:rsidR="004F4A3B">
        <w:rPr>
          <w:rFonts w:ascii="Calibri" w:hAnsi="Calibri" w:cs="Arial"/>
        </w:rPr>
        <w:t xml:space="preserve">. </w:t>
      </w:r>
      <w:r w:rsidR="00285623">
        <w:rPr>
          <w:rFonts w:ascii="Calibri" w:hAnsi="Calibri" w:cs="Arial"/>
        </w:rPr>
        <w:t xml:space="preserve">Vårt felles rammeverk gir tydelig retning gjennom formålet om at alle barn opplever trygghet, tilhørighet og mestring. </w:t>
      </w:r>
      <w:hyperlink r:id="rId17" w:history="1">
        <w:r>
          <w:t>https://www.kristiansand.kommune.no/navigasjon/barnehage-og-skole/strategiplan/</w:t>
        </w:r>
      </w:hyperlink>
      <w:r w:rsidR="00285623">
        <w:t>Barnehagen skal ha prosesser rundt alle de fire kvalitetsområdene.</w:t>
      </w:r>
    </w:p>
    <w:p w14:paraId="1C6B3C3D" w14:textId="1A19DE25" w:rsidR="00014F29" w:rsidRDefault="00014F29" w:rsidP="00EA5629">
      <w:pPr>
        <w:rPr>
          <w:rFonts w:ascii="Calibri" w:hAnsi="Calibri" w:cs="Arial"/>
        </w:rPr>
      </w:pPr>
      <w:r>
        <w:rPr>
          <w:noProof/>
        </w:rPr>
        <w:lastRenderedPageBreak/>
        <w:drawing>
          <wp:inline distT="0" distB="0" distL="0" distR="0" wp14:anchorId="66A8E542" wp14:editId="71935497">
            <wp:extent cx="4695490" cy="250998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5007" cy="2520422"/>
                    </a:xfrm>
                    <a:prstGeom prst="rect">
                      <a:avLst/>
                    </a:prstGeom>
                    <a:noFill/>
                    <a:ln>
                      <a:noFill/>
                    </a:ln>
                  </pic:spPr>
                </pic:pic>
              </a:graphicData>
            </a:graphic>
          </wp:inline>
        </w:drawing>
      </w:r>
    </w:p>
    <w:p w14:paraId="404D400E" w14:textId="77777777" w:rsidR="001821DD" w:rsidRDefault="001821DD" w:rsidP="00EA5629">
      <w:pPr>
        <w:rPr>
          <w:rFonts w:ascii="Calibri" w:hAnsi="Calibri" w:cs="Arial"/>
        </w:rPr>
      </w:pPr>
    </w:p>
    <w:p w14:paraId="74310F5D" w14:textId="143E97AB" w:rsidR="00E5767E" w:rsidRPr="006B0816" w:rsidRDefault="00A633EE" w:rsidP="00EA5629">
      <w:pPr>
        <w:rPr>
          <w:rFonts w:ascii="Calibri" w:hAnsi="Calibri" w:cs="Arial"/>
        </w:rPr>
      </w:pPr>
      <w:r w:rsidRPr="006B0816">
        <w:rPr>
          <w:rFonts w:ascii="Calibri" w:hAnsi="Calibri" w:cs="Arial"/>
        </w:rPr>
        <w:t xml:space="preserve">Hele rammeverket finner du </w:t>
      </w:r>
      <w:hyperlink r:id="rId19" w:history="1">
        <w:r w:rsidR="00B03AEC" w:rsidRPr="00F105A6">
          <w:rPr>
            <w:rStyle w:val="Hyperkobling"/>
            <w:rFonts w:ascii="Calibri" w:hAnsi="Calibri" w:cs="Arial"/>
          </w:rPr>
          <w:t>HER</w:t>
        </w:r>
        <w:r w:rsidR="00F105A6" w:rsidRPr="00F105A6">
          <w:rPr>
            <w:rStyle w:val="Hyperkobling"/>
            <w:rFonts w:ascii="Calibri" w:hAnsi="Calibri" w:cs="Arial"/>
          </w:rPr>
          <w:t>!</w:t>
        </w:r>
      </w:hyperlink>
    </w:p>
    <w:p w14:paraId="5EC1313B" w14:textId="1DEFD0C2" w:rsidR="00E35F7F" w:rsidRDefault="003B0BEC" w:rsidP="1BE569B6">
      <w:pPr>
        <w:pStyle w:val="Overskrift1"/>
        <w:rPr>
          <w:rFonts w:ascii="Cambria" w:eastAsia="MS Gothic" w:hAnsi="Cambria" w:cs="Times New Roman"/>
        </w:rPr>
      </w:pPr>
      <w:bookmarkStart w:id="45" w:name="_Toc1479837594"/>
      <w:bookmarkStart w:id="46" w:name="_Toc1651826359"/>
      <w:bookmarkStart w:id="47" w:name="_Toc679436170"/>
      <w:bookmarkStart w:id="48" w:name="_Toc1084174731"/>
      <w:bookmarkStart w:id="49" w:name="_Toc1192250990"/>
      <w:bookmarkStart w:id="50" w:name="_Toc231303547"/>
      <w:r>
        <w:t>Barnehagens h</w:t>
      </w:r>
      <w:r w:rsidR="00E35F7F">
        <w:t>ovedsatsingsområde</w:t>
      </w:r>
      <w:bookmarkEnd w:id="45"/>
      <w:bookmarkEnd w:id="46"/>
      <w:bookmarkEnd w:id="47"/>
      <w:bookmarkEnd w:id="48"/>
      <w:bookmarkEnd w:id="49"/>
      <w:bookmarkEnd w:id="50"/>
    </w:p>
    <w:p w14:paraId="348A9F18" w14:textId="1E2FA296" w:rsidR="00E35F7F" w:rsidRDefault="00E35F7F" w:rsidP="00E35F7F">
      <w:pPr>
        <w:rPr>
          <w:rFonts w:ascii="Calibri" w:hAnsi="Calibri"/>
        </w:rPr>
      </w:pPr>
      <w:r w:rsidRPr="7C02EACC">
        <w:rPr>
          <w:rFonts w:ascii="Calibri" w:hAnsi="Calibri"/>
        </w:rPr>
        <w:t xml:space="preserve">Barnehagen har på bakgrunn av </w:t>
      </w:r>
      <w:r w:rsidR="65E7F676" w:rsidRPr="7C02EACC">
        <w:rPr>
          <w:rFonts w:ascii="Calibri" w:hAnsi="Calibri"/>
        </w:rPr>
        <w:t xml:space="preserve">kartlegging av pedagogisk praksis, </w:t>
      </w:r>
      <w:r w:rsidRPr="7C02EACC">
        <w:rPr>
          <w:rFonts w:ascii="Calibri" w:hAnsi="Calibri"/>
        </w:rPr>
        <w:t xml:space="preserve">prioritert følgende hovedsatsingsområde for neste barnehageår: </w:t>
      </w:r>
    </w:p>
    <w:p w14:paraId="71028C40" w14:textId="77777777" w:rsidR="00C510C5" w:rsidRDefault="00C510C5" w:rsidP="00E35F7F">
      <w:pPr>
        <w:rPr>
          <w:rFonts w:ascii="Calibri" w:hAnsi="Calibri"/>
        </w:rPr>
      </w:pPr>
    </w:p>
    <w:p w14:paraId="3794880A" w14:textId="77777777" w:rsidR="00742FC9" w:rsidRDefault="00742FC9" w:rsidP="00742FC9">
      <w:pPr>
        <w:pStyle w:val="Overskrift3"/>
      </w:pPr>
      <w:bookmarkStart w:id="51" w:name="_Toc231303548"/>
      <w:r>
        <w:t>Lek</w:t>
      </w:r>
      <w:bookmarkEnd w:id="51"/>
      <w:r>
        <w:t xml:space="preserve"> </w:t>
      </w:r>
    </w:p>
    <w:p w14:paraId="72706B7D" w14:textId="77777777" w:rsidR="002F1B67" w:rsidRDefault="00742FC9" w:rsidP="002F1B67">
      <w:r>
        <w:t>“Alle barn i Tunballen opplever et inkluderende og stimulerende lekemiljø”</w:t>
      </w:r>
      <w:r>
        <w:br/>
      </w:r>
      <w:r w:rsidR="002F1B67">
        <w:t xml:space="preserve">Tiltak for at vi skal nå målet: </w:t>
      </w:r>
    </w:p>
    <w:p w14:paraId="5DD889AD" w14:textId="77777777" w:rsidR="002F1B67" w:rsidRDefault="002F1B67" w:rsidP="002F1B67">
      <w:pPr>
        <w:pStyle w:val="Listeavsnitt"/>
        <w:numPr>
          <w:ilvl w:val="0"/>
          <w:numId w:val="35"/>
        </w:numPr>
        <w:spacing w:after="160" w:line="278" w:lineRule="auto"/>
      </w:pPr>
      <w:r>
        <w:t xml:space="preserve">Utforme de fysiske lekemiljøene og sonene på avdelingene. </w:t>
      </w:r>
    </w:p>
    <w:p w14:paraId="5726A802" w14:textId="77777777" w:rsidR="002F1B67" w:rsidRDefault="002F1B67" w:rsidP="002F1B67">
      <w:pPr>
        <w:pStyle w:val="Listeavsnitt"/>
        <w:numPr>
          <w:ilvl w:val="0"/>
          <w:numId w:val="35"/>
        </w:numPr>
        <w:spacing w:after="160" w:line="278" w:lineRule="auto"/>
      </w:pPr>
      <w:r>
        <w:t xml:space="preserve">Rullere på leker/konkreter. </w:t>
      </w:r>
    </w:p>
    <w:p w14:paraId="01083FBA" w14:textId="77777777" w:rsidR="002F1B67" w:rsidRDefault="002F1B67" w:rsidP="002F1B67">
      <w:pPr>
        <w:pStyle w:val="Listeavsnitt"/>
        <w:numPr>
          <w:ilvl w:val="0"/>
          <w:numId w:val="35"/>
        </w:numPr>
        <w:spacing w:after="160" w:line="278" w:lineRule="auto"/>
      </w:pPr>
      <w:r>
        <w:t>Tilføre nye elementer for barna.</w:t>
      </w:r>
    </w:p>
    <w:p w14:paraId="348184BC" w14:textId="77777777" w:rsidR="002F1B67" w:rsidRDefault="002F1B67" w:rsidP="002F1B67">
      <w:pPr>
        <w:pStyle w:val="Listeavsnitt"/>
        <w:numPr>
          <w:ilvl w:val="0"/>
          <w:numId w:val="35"/>
        </w:numPr>
        <w:spacing w:after="160" w:line="278" w:lineRule="auto"/>
      </w:pPr>
      <w:r>
        <w:t xml:space="preserve">Sette sammen lekegrupper ved behov, spesielt dersom vi ser barn strever med å komme inn i lek med andre barn. </w:t>
      </w:r>
    </w:p>
    <w:p w14:paraId="67CDE2AF" w14:textId="77777777" w:rsidR="002F1B67" w:rsidRDefault="002F1B67" w:rsidP="002F1B67">
      <w:pPr>
        <w:pStyle w:val="Listeavsnitt"/>
        <w:numPr>
          <w:ilvl w:val="0"/>
          <w:numId w:val="35"/>
        </w:numPr>
        <w:spacing w:after="160" w:line="278" w:lineRule="auto"/>
      </w:pPr>
      <w:r>
        <w:t>Gi barna felles opplevelser som kan tas med ut i lek. F.eks. Temaer som strekker seg over tid.</w:t>
      </w:r>
    </w:p>
    <w:p w14:paraId="781E2DC3" w14:textId="236FEAFF" w:rsidR="007904CC" w:rsidRDefault="007904CC" w:rsidP="007904CC">
      <w:pPr>
        <w:pStyle w:val="Listeavsnitt"/>
        <w:numPr>
          <w:ilvl w:val="0"/>
          <w:numId w:val="35"/>
        </w:numPr>
      </w:pPr>
      <w:r>
        <w:lastRenderedPageBreak/>
        <w:t>Gi tid og rom</w:t>
      </w:r>
      <w:r w:rsidRPr="007904CC">
        <w:rPr>
          <w:rFonts w:ascii="Wingdings" w:hAnsi="Wingdings"/>
        </w:rPr>
        <w:t>à</w:t>
      </w:r>
      <w:r>
        <w:t xml:space="preserve"> ikke fylle dagene med for mye innhold og ikke bryte opp leken unødvendig.</w:t>
      </w:r>
    </w:p>
    <w:p w14:paraId="5929CAE5" w14:textId="34389884" w:rsidR="00791CBF" w:rsidRDefault="00791CBF" w:rsidP="007904CC">
      <w:pPr>
        <w:pStyle w:val="Listeavsnitt"/>
        <w:numPr>
          <w:ilvl w:val="0"/>
          <w:numId w:val="35"/>
        </w:numPr>
      </w:pPr>
      <w:r>
        <w:t xml:space="preserve">Voksne er </w:t>
      </w:r>
      <w:proofErr w:type="gramStart"/>
      <w:r>
        <w:t>tilstede</w:t>
      </w:r>
      <w:proofErr w:type="gramEnd"/>
      <w:r>
        <w:t xml:space="preserve"> i leken, ikke alltid deltakende, men nærværende.</w:t>
      </w:r>
    </w:p>
    <w:p w14:paraId="6F5B549E" w14:textId="27DD7177" w:rsidR="00ED5B83" w:rsidRDefault="002E7FD9" w:rsidP="00ED5B83">
      <w:pPr>
        <w:pStyle w:val="Listeavsnitt"/>
        <w:numPr>
          <w:ilvl w:val="0"/>
          <w:numId w:val="35"/>
        </w:numPr>
      </w:pPr>
      <w:r>
        <w:t>Dele opp i mindre gruppe og bruke de ulike avdeling</w:t>
      </w:r>
      <w:r w:rsidR="00ED5B83">
        <w:t>ene/ låne avdelingen av hverandre.</w:t>
      </w:r>
    </w:p>
    <w:p w14:paraId="19AB0509" w14:textId="0BF646F6" w:rsidR="00ED5B83" w:rsidRDefault="00ED5B83" w:rsidP="00ED5B83">
      <w:pPr>
        <w:pStyle w:val="Listeavsnitt"/>
        <w:numPr>
          <w:ilvl w:val="0"/>
          <w:numId w:val="35"/>
        </w:numPr>
      </w:pPr>
      <w:r>
        <w:t>Udefinerte leker.</w:t>
      </w:r>
    </w:p>
    <w:p w14:paraId="46B769BD" w14:textId="7335AF08" w:rsidR="00B138F2" w:rsidRDefault="00B138F2" w:rsidP="00ED5B83">
      <w:pPr>
        <w:pStyle w:val="Listeavsnitt"/>
        <w:numPr>
          <w:ilvl w:val="0"/>
          <w:numId w:val="35"/>
        </w:numPr>
      </w:pPr>
      <w:r>
        <w:t>Prosjekt arbeid med hele barne</w:t>
      </w:r>
      <w:r w:rsidR="00A65E0B">
        <w:t>grupper eller skoleklubb.</w:t>
      </w:r>
    </w:p>
    <w:p w14:paraId="5833C777" w14:textId="607E365E" w:rsidR="00742FC9" w:rsidRDefault="00742FC9" w:rsidP="00742FC9"/>
    <w:p w14:paraId="55780648" w14:textId="77777777" w:rsidR="00742FC9" w:rsidRDefault="00742FC9" w:rsidP="00742FC9">
      <w:r>
        <w:t xml:space="preserve">Tegn på at vi har nådd målet: </w:t>
      </w:r>
    </w:p>
    <w:p w14:paraId="7895E121" w14:textId="2C4C06C5" w:rsidR="00742FC9" w:rsidRDefault="00742FC9" w:rsidP="00742FC9">
      <w:pPr>
        <w:pStyle w:val="Listeavsnitt"/>
        <w:numPr>
          <w:ilvl w:val="0"/>
          <w:numId w:val="35"/>
        </w:numPr>
        <w:spacing w:after="160" w:line="278" w:lineRule="auto"/>
      </w:pPr>
      <w:r>
        <w:t>Glade barn, smil, latter, glede</w:t>
      </w:r>
      <w:r w:rsidR="0044117D">
        <w:t>.</w:t>
      </w:r>
    </w:p>
    <w:p w14:paraId="28EA9B30" w14:textId="53D592D2" w:rsidR="00742FC9" w:rsidRDefault="00742FC9" w:rsidP="00742FC9">
      <w:pPr>
        <w:pStyle w:val="Listeavsnitt"/>
        <w:numPr>
          <w:ilvl w:val="0"/>
          <w:numId w:val="35"/>
        </w:numPr>
        <w:spacing w:after="160" w:line="278" w:lineRule="auto"/>
      </w:pPr>
      <w:r>
        <w:t xml:space="preserve">Vi ser at barna leker </w:t>
      </w:r>
      <w:r w:rsidR="00FF0B6E">
        <w:t xml:space="preserve">variert med </w:t>
      </w:r>
      <w:r>
        <w:t>ulike leker, både konstruksjonslek</w:t>
      </w:r>
      <w:r w:rsidR="00B62E7C">
        <w:t xml:space="preserve"> og </w:t>
      </w:r>
      <w:r>
        <w:t>rollelek</w:t>
      </w:r>
      <w:r w:rsidR="00B62E7C">
        <w:t>.</w:t>
      </w:r>
      <w:r>
        <w:t xml:space="preserve"> </w:t>
      </w:r>
    </w:p>
    <w:p w14:paraId="4B503F01" w14:textId="77777777" w:rsidR="00742FC9" w:rsidRDefault="00742FC9" w:rsidP="00742FC9">
      <w:pPr>
        <w:pStyle w:val="Listeavsnitt"/>
        <w:numPr>
          <w:ilvl w:val="0"/>
          <w:numId w:val="35"/>
        </w:numPr>
        <w:spacing w:after="160" w:line="278" w:lineRule="auto"/>
      </w:pPr>
      <w:r>
        <w:t xml:space="preserve">Barna leker med forskjellige barn, inkluderer flere barn i leken sin. </w:t>
      </w:r>
    </w:p>
    <w:p w14:paraId="608DD68A" w14:textId="77777777" w:rsidR="00742FC9" w:rsidRDefault="00742FC9" w:rsidP="00742FC9">
      <w:pPr>
        <w:pStyle w:val="Listeavsnitt"/>
        <w:numPr>
          <w:ilvl w:val="0"/>
          <w:numId w:val="35"/>
        </w:numPr>
        <w:spacing w:after="160" w:line="278" w:lineRule="auto"/>
      </w:pPr>
      <w:r>
        <w:t xml:space="preserve">Barna snakker positivt hjemme om lek i barnehagen og lek med andre barn. </w:t>
      </w:r>
    </w:p>
    <w:p w14:paraId="3C6C496B" w14:textId="77777777" w:rsidR="00742FC9" w:rsidRDefault="00742FC9" w:rsidP="00742FC9">
      <w:pPr>
        <w:pStyle w:val="Listeavsnitt"/>
        <w:numPr>
          <w:ilvl w:val="0"/>
          <w:numId w:val="35"/>
        </w:numPr>
        <w:spacing w:after="160" w:line="278" w:lineRule="auto"/>
      </w:pPr>
      <w:r>
        <w:t xml:space="preserve">Barna tar i bruk og finner inspirasjon i de lekemiljøene vi lager i barnehagen. </w:t>
      </w:r>
    </w:p>
    <w:p w14:paraId="21496D2F" w14:textId="77777777" w:rsidR="00742FC9" w:rsidRDefault="00742FC9" w:rsidP="00742FC9">
      <w:pPr>
        <w:pStyle w:val="Listeavsnitt"/>
        <w:numPr>
          <w:ilvl w:val="0"/>
          <w:numId w:val="35"/>
        </w:numPr>
        <w:spacing w:after="160" w:line="278" w:lineRule="auto"/>
      </w:pPr>
      <w:r>
        <w:t xml:space="preserve">Vi ser at temabaserte aktiviteter/bilder skinner gjennom i leken. </w:t>
      </w:r>
    </w:p>
    <w:p w14:paraId="740783AF" w14:textId="45B2DC16" w:rsidR="003857DA" w:rsidRDefault="002F1B67" w:rsidP="003857DA">
      <w:pPr>
        <w:pStyle w:val="Listeavsnitt"/>
        <w:numPr>
          <w:ilvl w:val="0"/>
          <w:numId w:val="35"/>
        </w:numPr>
        <w:spacing w:after="160" w:line="278" w:lineRule="auto"/>
      </w:pPr>
      <w:r>
        <w:t>Lite konflikter blant barna</w:t>
      </w:r>
      <w:r w:rsidR="003857DA">
        <w:t>.</w:t>
      </w:r>
    </w:p>
    <w:p w14:paraId="40FDF78F" w14:textId="795AF2A4" w:rsidR="003857DA" w:rsidRDefault="003857DA" w:rsidP="003857DA">
      <w:pPr>
        <w:pStyle w:val="Listeavsnitt"/>
        <w:numPr>
          <w:ilvl w:val="0"/>
          <w:numId w:val="35"/>
        </w:numPr>
        <w:spacing w:after="160" w:line="278" w:lineRule="auto"/>
      </w:pPr>
      <w:r>
        <w:t>God flyt i leken.</w:t>
      </w:r>
    </w:p>
    <w:p w14:paraId="05174608" w14:textId="66B0ACEA" w:rsidR="003857DA" w:rsidRDefault="00A6613F" w:rsidP="003857DA">
      <w:pPr>
        <w:pStyle w:val="Listeavsnitt"/>
        <w:numPr>
          <w:ilvl w:val="0"/>
          <w:numId w:val="35"/>
        </w:numPr>
        <w:spacing w:after="160" w:line="278" w:lineRule="auto"/>
      </w:pPr>
      <w:r>
        <w:t>Lite vandring, barn som er oppslukt i aktivitet.</w:t>
      </w:r>
    </w:p>
    <w:p w14:paraId="3449C8B7" w14:textId="77777777" w:rsidR="00A65E0B" w:rsidRDefault="00A65E0B" w:rsidP="00A65E0B">
      <w:pPr>
        <w:spacing w:after="160" w:line="278" w:lineRule="auto"/>
      </w:pPr>
    </w:p>
    <w:p w14:paraId="18E3EF47" w14:textId="77777777" w:rsidR="00A65E0B" w:rsidRDefault="00A65E0B" w:rsidP="00A65E0B">
      <w:pPr>
        <w:spacing w:after="160" w:line="278" w:lineRule="auto"/>
      </w:pPr>
    </w:p>
    <w:p w14:paraId="5AFDE5F4" w14:textId="77777777" w:rsidR="000E670D" w:rsidRDefault="000E670D" w:rsidP="00A65E0B">
      <w:pPr>
        <w:spacing w:after="160" w:line="278" w:lineRule="auto"/>
      </w:pPr>
    </w:p>
    <w:p w14:paraId="101610E9" w14:textId="77777777" w:rsidR="000E670D" w:rsidRDefault="000E670D" w:rsidP="00A65E0B">
      <w:pPr>
        <w:spacing w:after="160" w:line="278" w:lineRule="auto"/>
      </w:pPr>
    </w:p>
    <w:p w14:paraId="698C9A91" w14:textId="77777777" w:rsidR="000E670D" w:rsidRDefault="000E670D" w:rsidP="00A65E0B">
      <w:pPr>
        <w:spacing w:after="160" w:line="278" w:lineRule="auto"/>
      </w:pPr>
    </w:p>
    <w:p w14:paraId="2FF81700" w14:textId="77777777" w:rsidR="000E670D" w:rsidRDefault="000E670D" w:rsidP="00A65E0B">
      <w:pPr>
        <w:spacing w:after="160" w:line="278" w:lineRule="auto"/>
      </w:pPr>
    </w:p>
    <w:p w14:paraId="5082C86B" w14:textId="77777777" w:rsidR="000E670D" w:rsidRDefault="000E670D" w:rsidP="00A65E0B">
      <w:pPr>
        <w:spacing w:after="160" w:line="278" w:lineRule="auto"/>
      </w:pPr>
    </w:p>
    <w:p w14:paraId="3B35B208" w14:textId="77777777" w:rsidR="000E670D" w:rsidRDefault="000E670D" w:rsidP="00A65E0B">
      <w:pPr>
        <w:spacing w:after="160" w:line="278" w:lineRule="auto"/>
      </w:pPr>
    </w:p>
    <w:p w14:paraId="04636FEA" w14:textId="0AA0C100" w:rsidR="000D3FCC" w:rsidRDefault="000D3FCC" w:rsidP="000D3FCC">
      <w:r w:rsidRPr="0056394F">
        <w:lastRenderedPageBreak/>
        <w:t xml:space="preserve">Mange foreldre har kanskje opplevd at barnet kommer hjem fra barnehagen og når dere spør hva det har gjort, så sier det at det </w:t>
      </w:r>
      <w:r w:rsidR="003A45ED">
        <w:t>«</w:t>
      </w:r>
      <w:r w:rsidRPr="0056394F">
        <w:t xml:space="preserve">bare har </w:t>
      </w:r>
      <w:r w:rsidR="000C6FC1" w:rsidRPr="0056394F">
        <w:t>lekt.</w:t>
      </w:r>
      <w:r w:rsidR="003A45ED">
        <w:t>»</w:t>
      </w:r>
      <w:r w:rsidRPr="0056394F">
        <w:t xml:space="preserve"> Neste gang du hører dette så tenk at mye læring og erfaring skjer når barnet leker. Når barn leker da har barnet ditt blant annet:</w:t>
      </w:r>
    </w:p>
    <w:p w14:paraId="75C91CE0" w14:textId="245D9ECE" w:rsidR="000D3FCC" w:rsidRPr="00D2795C" w:rsidRDefault="000D3FCC" w:rsidP="000D3FCC">
      <w:pPr>
        <w:rPr>
          <w:sz w:val="16"/>
          <w:szCs w:val="16"/>
        </w:rPr>
      </w:pPr>
    </w:p>
    <w:p w14:paraId="3423B0E8" w14:textId="3FF417FB" w:rsidR="00C510C5" w:rsidRDefault="00C510C5" w:rsidP="00C510C5">
      <w:pPr>
        <w:rPr>
          <w:rFonts w:ascii="Calibri" w:hAnsi="Calibri"/>
        </w:rPr>
      </w:pPr>
    </w:p>
    <w:p w14:paraId="649FC607" w14:textId="5418CD1A" w:rsidR="00D2795C" w:rsidRDefault="000E670D" w:rsidP="00C510C5">
      <w:pPr>
        <w:rPr>
          <w:rFonts w:ascii="Calibri" w:hAnsi="Calibri"/>
        </w:rPr>
      </w:pPr>
      <w:r w:rsidRPr="000D4DAE">
        <w:rPr>
          <w:rFonts w:ascii="Calibri" w:hAnsi="Calibri"/>
          <w:noProof/>
          <w:sz w:val="16"/>
          <w:szCs w:val="16"/>
        </w:rPr>
        <mc:AlternateContent>
          <mc:Choice Requires="wps">
            <w:drawing>
              <wp:anchor distT="91440" distB="91440" distL="137160" distR="137160" simplePos="0" relativeHeight="251662336" behindDoc="0" locked="0" layoutInCell="0" allowOverlap="1" wp14:anchorId="56A72148" wp14:editId="058EBD1F">
                <wp:simplePos x="0" y="0"/>
                <wp:positionH relativeFrom="margin">
                  <wp:posOffset>2868295</wp:posOffset>
                </wp:positionH>
                <wp:positionV relativeFrom="margin">
                  <wp:posOffset>1681480</wp:posOffset>
                </wp:positionV>
                <wp:extent cx="1503680" cy="1253490"/>
                <wp:effectExtent l="0" t="8255" r="0" b="0"/>
                <wp:wrapSquare wrapText="bothSides"/>
                <wp:docPr id="346954872"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03680" cy="1253490"/>
                        </a:xfrm>
                        <a:prstGeom prst="roundRect">
                          <a:avLst>
                            <a:gd name="adj" fmla="val 13032"/>
                          </a:avLst>
                        </a:prstGeom>
                        <a:solidFill>
                          <a:srgbClr val="4F81BD"/>
                        </a:solidFill>
                      </wps:spPr>
                      <wps:txbx>
                        <w:txbxContent>
                          <w:p w14:paraId="1EA59AAC" w14:textId="77777777" w:rsidR="00437C38" w:rsidRPr="00864B79" w:rsidRDefault="001D0DF0" w:rsidP="007D4346">
                            <w:pPr>
                              <w:spacing w:after="0"/>
                              <w:rPr>
                                <w:b/>
                                <w:bCs/>
                                <w:sz w:val="16"/>
                                <w:szCs w:val="16"/>
                              </w:rPr>
                            </w:pPr>
                            <w:r w:rsidRPr="00864B79">
                              <w:rPr>
                                <w:b/>
                                <w:bCs/>
                                <w:sz w:val="16"/>
                                <w:szCs w:val="16"/>
                              </w:rPr>
                              <w:t xml:space="preserve">Har opplevd: </w:t>
                            </w:r>
                          </w:p>
                          <w:p w14:paraId="44BE66B1" w14:textId="54A783C1" w:rsidR="007D4346" w:rsidRDefault="00517BFC" w:rsidP="007D4346">
                            <w:pPr>
                              <w:spacing w:after="0"/>
                              <w:rPr>
                                <w:sz w:val="16"/>
                                <w:szCs w:val="16"/>
                              </w:rPr>
                            </w:pPr>
                            <w:r>
                              <w:rPr>
                                <w:sz w:val="16"/>
                                <w:szCs w:val="16"/>
                              </w:rPr>
                              <w:t>m</w:t>
                            </w:r>
                            <w:r w:rsidR="001D0DF0" w:rsidRPr="00EE4EAD">
                              <w:rPr>
                                <w:sz w:val="16"/>
                                <w:szCs w:val="16"/>
                              </w:rPr>
                              <w:t xml:space="preserve">estring </w:t>
                            </w:r>
                          </w:p>
                          <w:p w14:paraId="752CEF98" w14:textId="77777777" w:rsidR="007D4346" w:rsidRDefault="001D0DF0" w:rsidP="007D4346">
                            <w:pPr>
                              <w:spacing w:after="0"/>
                              <w:rPr>
                                <w:sz w:val="16"/>
                                <w:szCs w:val="16"/>
                              </w:rPr>
                            </w:pPr>
                            <w:r w:rsidRPr="00EE4EAD">
                              <w:rPr>
                                <w:sz w:val="16"/>
                                <w:szCs w:val="16"/>
                              </w:rPr>
                              <w:t xml:space="preserve">motgang </w:t>
                            </w:r>
                          </w:p>
                          <w:p w14:paraId="40A69DEB" w14:textId="77777777" w:rsidR="007D4346" w:rsidRDefault="001D0DF0" w:rsidP="007D4346">
                            <w:pPr>
                              <w:spacing w:after="0"/>
                              <w:rPr>
                                <w:sz w:val="16"/>
                                <w:szCs w:val="16"/>
                              </w:rPr>
                            </w:pPr>
                            <w:r w:rsidRPr="00EE4EAD">
                              <w:rPr>
                                <w:sz w:val="16"/>
                                <w:szCs w:val="16"/>
                              </w:rPr>
                              <w:t xml:space="preserve">vennskap </w:t>
                            </w:r>
                          </w:p>
                          <w:p w14:paraId="04D70649" w14:textId="03BFD42C" w:rsidR="007D4346" w:rsidRDefault="00AA18AE" w:rsidP="007D4346">
                            <w:pPr>
                              <w:spacing w:after="0"/>
                              <w:rPr>
                                <w:sz w:val="16"/>
                                <w:szCs w:val="16"/>
                              </w:rPr>
                            </w:pPr>
                            <w:r>
                              <w:rPr>
                                <w:sz w:val="16"/>
                                <w:szCs w:val="16"/>
                              </w:rPr>
                              <w:t>s</w:t>
                            </w:r>
                            <w:r w:rsidR="001D0DF0" w:rsidRPr="00EE4EAD">
                              <w:rPr>
                                <w:sz w:val="16"/>
                                <w:szCs w:val="16"/>
                              </w:rPr>
                              <w:t xml:space="preserve">amhold </w:t>
                            </w:r>
                          </w:p>
                          <w:p w14:paraId="7BEC4D6B" w14:textId="09D4A585" w:rsidR="007D4346" w:rsidRDefault="00AA18AE" w:rsidP="007D4346">
                            <w:pPr>
                              <w:spacing w:after="0"/>
                              <w:rPr>
                                <w:sz w:val="16"/>
                                <w:szCs w:val="16"/>
                              </w:rPr>
                            </w:pPr>
                            <w:r>
                              <w:rPr>
                                <w:sz w:val="16"/>
                                <w:szCs w:val="16"/>
                              </w:rPr>
                              <w:t>e</w:t>
                            </w:r>
                            <w:r w:rsidR="001D0DF0" w:rsidRPr="00EE4EAD">
                              <w:rPr>
                                <w:sz w:val="16"/>
                                <w:szCs w:val="16"/>
                              </w:rPr>
                              <w:t xml:space="preserve">mpati </w:t>
                            </w:r>
                          </w:p>
                          <w:p w14:paraId="56B86D30" w14:textId="1E3F4C98" w:rsidR="001D0DF0" w:rsidRPr="00EE4EAD" w:rsidRDefault="00AA18AE" w:rsidP="007D4346">
                            <w:pPr>
                              <w:spacing w:after="0"/>
                              <w:rPr>
                                <w:sz w:val="16"/>
                                <w:szCs w:val="16"/>
                              </w:rPr>
                            </w:pPr>
                            <w:r>
                              <w:rPr>
                                <w:sz w:val="16"/>
                                <w:szCs w:val="16"/>
                              </w:rPr>
                              <w:t>l</w:t>
                            </w:r>
                            <w:r w:rsidR="001D0DF0" w:rsidRPr="00EE4EAD">
                              <w:rPr>
                                <w:sz w:val="16"/>
                                <w:szCs w:val="16"/>
                              </w:rPr>
                              <w:t xml:space="preserve">atter/ glede </w:t>
                            </w:r>
                            <w:r w:rsidR="00517BFC">
                              <w:rPr>
                                <w:sz w:val="16"/>
                                <w:szCs w:val="16"/>
                              </w:rPr>
                              <w:t>f</w:t>
                            </w:r>
                            <w:r w:rsidR="001D0DF0" w:rsidRPr="00EE4EAD">
                              <w:rPr>
                                <w:sz w:val="16"/>
                                <w:szCs w:val="16"/>
                              </w:rPr>
                              <w:t>ellesskap</w:t>
                            </w:r>
                          </w:p>
                          <w:p w14:paraId="7C41B32F" w14:textId="77777777" w:rsidR="001D0DF0" w:rsidRDefault="001D0DF0" w:rsidP="001D0DF0">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A72148" id="Autofigur 2" o:spid="_x0000_s1026" style="position:absolute;margin-left:225.85pt;margin-top:132.4pt;width:118.4pt;height:98.7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" o:allowincell="f" fillcolor="#4f81bd" stroked="f">
                <v:textbox>
                  <w:txbxContent>
                    <w:p w14:paraId="1EA59AAC" w14:textId="77777777" w:rsidR="00437C38" w:rsidRPr="00864B79" w:rsidRDefault="001D0DF0" w:rsidP="007D4346">
                      <w:pPr>
                        <w:spacing w:after="0"/>
                        <w:rPr>
                          <w:b/>
                          <w:bCs/>
                          <w:sz w:val="16"/>
                          <w:szCs w:val="16"/>
                        </w:rPr>
                      </w:pPr>
                      <w:r w:rsidRPr="00864B79">
                        <w:rPr>
                          <w:b/>
                          <w:bCs/>
                          <w:sz w:val="16"/>
                          <w:szCs w:val="16"/>
                        </w:rPr>
                        <w:t xml:space="preserve">Har opplevd: </w:t>
                      </w:r>
                    </w:p>
                    <w:p w14:paraId="44BE66B1" w14:textId="54A783C1" w:rsidR="007D4346" w:rsidRDefault="00517BFC" w:rsidP="007D4346">
                      <w:pPr>
                        <w:spacing w:after="0"/>
                        <w:rPr>
                          <w:sz w:val="16"/>
                          <w:szCs w:val="16"/>
                        </w:rPr>
                      </w:pPr>
                      <w:r>
                        <w:rPr>
                          <w:sz w:val="16"/>
                          <w:szCs w:val="16"/>
                        </w:rPr>
                        <w:t>m</w:t>
                      </w:r>
                      <w:r w:rsidR="001D0DF0" w:rsidRPr="00EE4EAD">
                        <w:rPr>
                          <w:sz w:val="16"/>
                          <w:szCs w:val="16"/>
                        </w:rPr>
                        <w:t xml:space="preserve">estring </w:t>
                      </w:r>
                    </w:p>
                    <w:p w14:paraId="752CEF98" w14:textId="77777777" w:rsidR="007D4346" w:rsidRDefault="001D0DF0" w:rsidP="007D4346">
                      <w:pPr>
                        <w:spacing w:after="0"/>
                        <w:rPr>
                          <w:sz w:val="16"/>
                          <w:szCs w:val="16"/>
                        </w:rPr>
                      </w:pPr>
                      <w:r w:rsidRPr="00EE4EAD">
                        <w:rPr>
                          <w:sz w:val="16"/>
                          <w:szCs w:val="16"/>
                        </w:rPr>
                        <w:t xml:space="preserve">motgang </w:t>
                      </w:r>
                    </w:p>
                    <w:p w14:paraId="40A69DEB" w14:textId="77777777" w:rsidR="007D4346" w:rsidRDefault="001D0DF0" w:rsidP="007D4346">
                      <w:pPr>
                        <w:spacing w:after="0"/>
                        <w:rPr>
                          <w:sz w:val="16"/>
                          <w:szCs w:val="16"/>
                        </w:rPr>
                      </w:pPr>
                      <w:r w:rsidRPr="00EE4EAD">
                        <w:rPr>
                          <w:sz w:val="16"/>
                          <w:szCs w:val="16"/>
                        </w:rPr>
                        <w:t xml:space="preserve">vennskap </w:t>
                      </w:r>
                    </w:p>
                    <w:p w14:paraId="04D70649" w14:textId="03BFD42C" w:rsidR="007D4346" w:rsidRDefault="00AA18AE" w:rsidP="007D4346">
                      <w:pPr>
                        <w:spacing w:after="0"/>
                        <w:rPr>
                          <w:sz w:val="16"/>
                          <w:szCs w:val="16"/>
                        </w:rPr>
                      </w:pPr>
                      <w:r>
                        <w:rPr>
                          <w:sz w:val="16"/>
                          <w:szCs w:val="16"/>
                        </w:rPr>
                        <w:t>s</w:t>
                      </w:r>
                      <w:r w:rsidR="001D0DF0" w:rsidRPr="00EE4EAD">
                        <w:rPr>
                          <w:sz w:val="16"/>
                          <w:szCs w:val="16"/>
                        </w:rPr>
                        <w:t xml:space="preserve">amhold </w:t>
                      </w:r>
                    </w:p>
                    <w:p w14:paraId="7BEC4D6B" w14:textId="09D4A585" w:rsidR="007D4346" w:rsidRDefault="00AA18AE" w:rsidP="007D4346">
                      <w:pPr>
                        <w:spacing w:after="0"/>
                        <w:rPr>
                          <w:sz w:val="16"/>
                          <w:szCs w:val="16"/>
                        </w:rPr>
                      </w:pPr>
                      <w:r>
                        <w:rPr>
                          <w:sz w:val="16"/>
                          <w:szCs w:val="16"/>
                        </w:rPr>
                        <w:t>e</w:t>
                      </w:r>
                      <w:r w:rsidR="001D0DF0" w:rsidRPr="00EE4EAD">
                        <w:rPr>
                          <w:sz w:val="16"/>
                          <w:szCs w:val="16"/>
                        </w:rPr>
                        <w:t xml:space="preserve">mpati </w:t>
                      </w:r>
                    </w:p>
                    <w:p w14:paraId="56B86D30" w14:textId="1E3F4C98" w:rsidR="001D0DF0" w:rsidRPr="00EE4EAD" w:rsidRDefault="00AA18AE" w:rsidP="007D4346">
                      <w:pPr>
                        <w:spacing w:after="0"/>
                        <w:rPr>
                          <w:sz w:val="16"/>
                          <w:szCs w:val="16"/>
                        </w:rPr>
                      </w:pPr>
                      <w:r>
                        <w:rPr>
                          <w:sz w:val="16"/>
                          <w:szCs w:val="16"/>
                        </w:rPr>
                        <w:t>l</w:t>
                      </w:r>
                      <w:r w:rsidR="001D0DF0" w:rsidRPr="00EE4EAD">
                        <w:rPr>
                          <w:sz w:val="16"/>
                          <w:szCs w:val="16"/>
                        </w:rPr>
                        <w:t xml:space="preserve">atter/ glede </w:t>
                      </w:r>
                      <w:r w:rsidR="00517BFC">
                        <w:rPr>
                          <w:sz w:val="16"/>
                          <w:szCs w:val="16"/>
                        </w:rPr>
                        <w:t>f</w:t>
                      </w:r>
                      <w:r w:rsidR="001D0DF0" w:rsidRPr="00EE4EAD">
                        <w:rPr>
                          <w:sz w:val="16"/>
                          <w:szCs w:val="16"/>
                        </w:rPr>
                        <w:t>ellesskap</w:t>
                      </w:r>
                    </w:p>
                    <w:p w14:paraId="7C41B32F" w14:textId="77777777" w:rsidR="001D0DF0" w:rsidRDefault="001D0DF0" w:rsidP="001D0DF0">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335EFD92" w14:textId="65763169" w:rsidR="00D2795C" w:rsidRDefault="000E670D" w:rsidP="00C510C5">
      <w:pPr>
        <w:rPr>
          <w:rFonts w:ascii="Calibri" w:hAnsi="Calibri"/>
        </w:rPr>
      </w:pPr>
      <w:r w:rsidRPr="00D2795C">
        <w:rPr>
          <w:rFonts w:ascii="Calibri" w:hAnsi="Calibri"/>
          <w:noProof/>
          <w:sz w:val="12"/>
          <w:szCs w:val="12"/>
        </w:rPr>
        <mc:AlternateContent>
          <mc:Choice Requires="wps">
            <w:drawing>
              <wp:anchor distT="91440" distB="91440" distL="137160" distR="137160" simplePos="0" relativeHeight="251664384" behindDoc="0" locked="0" layoutInCell="0" allowOverlap="1" wp14:anchorId="6DB30F0E" wp14:editId="63E32BFE">
                <wp:simplePos x="0" y="0"/>
                <wp:positionH relativeFrom="margin">
                  <wp:posOffset>-232410</wp:posOffset>
                </wp:positionH>
                <wp:positionV relativeFrom="margin">
                  <wp:posOffset>1750060</wp:posOffset>
                </wp:positionV>
                <wp:extent cx="1807210" cy="1310005"/>
                <wp:effectExtent l="952" t="0" r="3493" b="3492"/>
                <wp:wrapSquare wrapText="bothSides"/>
                <wp:docPr id="280371842"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7210" cy="1310005"/>
                        </a:xfrm>
                        <a:prstGeom prst="roundRect">
                          <a:avLst>
                            <a:gd name="adj" fmla="val 13032"/>
                          </a:avLst>
                        </a:prstGeom>
                        <a:solidFill>
                          <a:schemeClr val="accent1"/>
                        </a:solidFill>
                      </wps:spPr>
                      <wps:txbx>
                        <w:txbxContent>
                          <w:p w14:paraId="701E57AB" w14:textId="37088F50" w:rsidR="00D9795E" w:rsidRDefault="00D2795C" w:rsidP="00437C38">
                            <w:pPr>
                              <w:spacing w:after="0"/>
                              <w:rPr>
                                <w:sz w:val="16"/>
                                <w:szCs w:val="16"/>
                              </w:rPr>
                            </w:pPr>
                            <w:r w:rsidRPr="00D2795C">
                              <w:rPr>
                                <w:sz w:val="16"/>
                                <w:szCs w:val="16"/>
                              </w:rPr>
                              <w:t>brukt sansene</w:t>
                            </w:r>
                          </w:p>
                          <w:p w14:paraId="4FF38EFD" w14:textId="77777777" w:rsidR="00D9795E" w:rsidRDefault="00D2795C" w:rsidP="00437C38">
                            <w:pPr>
                              <w:spacing w:after="0"/>
                              <w:rPr>
                                <w:sz w:val="16"/>
                                <w:szCs w:val="16"/>
                              </w:rPr>
                            </w:pPr>
                            <w:r w:rsidRPr="00D2795C">
                              <w:rPr>
                                <w:sz w:val="16"/>
                                <w:szCs w:val="16"/>
                              </w:rPr>
                              <w:t>vært kreative og utfoldet seg</w:t>
                            </w:r>
                          </w:p>
                          <w:p w14:paraId="6AA1728B" w14:textId="77777777" w:rsidR="002A0B89" w:rsidRDefault="00D2795C" w:rsidP="00437C38">
                            <w:pPr>
                              <w:spacing w:after="0"/>
                              <w:rPr>
                                <w:sz w:val="16"/>
                                <w:szCs w:val="16"/>
                              </w:rPr>
                            </w:pPr>
                            <w:r w:rsidRPr="00D2795C">
                              <w:rPr>
                                <w:sz w:val="16"/>
                                <w:szCs w:val="16"/>
                              </w:rPr>
                              <w:t>bearbeidet erfaringer og opplevelser</w:t>
                            </w:r>
                          </w:p>
                          <w:p w14:paraId="7676FCC5" w14:textId="77777777" w:rsidR="002A0B89" w:rsidRDefault="00D2795C" w:rsidP="00437C38">
                            <w:pPr>
                              <w:spacing w:after="0"/>
                              <w:rPr>
                                <w:sz w:val="16"/>
                                <w:szCs w:val="16"/>
                              </w:rPr>
                            </w:pPr>
                            <w:r w:rsidRPr="00D2795C">
                              <w:rPr>
                                <w:sz w:val="16"/>
                                <w:szCs w:val="16"/>
                              </w:rPr>
                              <w:t>samarbeidet</w:t>
                            </w:r>
                          </w:p>
                          <w:p w14:paraId="482FE0A1" w14:textId="77777777" w:rsidR="002A0B89" w:rsidRDefault="00D2795C" w:rsidP="00437C38">
                            <w:pPr>
                              <w:spacing w:after="0"/>
                              <w:rPr>
                                <w:sz w:val="16"/>
                                <w:szCs w:val="16"/>
                              </w:rPr>
                            </w:pPr>
                            <w:r w:rsidRPr="00D2795C">
                              <w:rPr>
                                <w:sz w:val="16"/>
                                <w:szCs w:val="16"/>
                              </w:rPr>
                              <w:t>blitt utfordret og bygd selvtillit</w:t>
                            </w:r>
                          </w:p>
                          <w:p w14:paraId="4853C4AA" w14:textId="77777777" w:rsidR="00437C38" w:rsidRDefault="00437C38" w:rsidP="00437C38">
                            <w:pPr>
                              <w:spacing w:after="0"/>
                              <w:rPr>
                                <w:sz w:val="16"/>
                                <w:szCs w:val="16"/>
                              </w:rPr>
                            </w:pPr>
                            <w:r>
                              <w:rPr>
                                <w:sz w:val="16"/>
                                <w:szCs w:val="16"/>
                              </w:rPr>
                              <w:t>l</w:t>
                            </w:r>
                            <w:r w:rsidR="00D2795C" w:rsidRPr="00D2795C">
                              <w:rPr>
                                <w:sz w:val="16"/>
                                <w:szCs w:val="16"/>
                              </w:rPr>
                              <w:t xml:space="preserve">ært om egne identitet </w:t>
                            </w:r>
                            <w:proofErr w:type="gramStart"/>
                            <w:r w:rsidR="00D2795C" w:rsidRPr="00D2795C">
                              <w:rPr>
                                <w:sz w:val="16"/>
                                <w:szCs w:val="16"/>
                              </w:rPr>
                              <w:t>og  grenser</w:t>
                            </w:r>
                            <w:proofErr w:type="gramEnd"/>
                          </w:p>
                          <w:p w14:paraId="2DFB6366" w14:textId="07089CAE" w:rsidR="00D2795C" w:rsidRDefault="00D2795C" w:rsidP="00437C38">
                            <w:pPr>
                              <w:spacing w:after="0"/>
                            </w:pPr>
                            <w:r w:rsidRPr="00D2795C">
                              <w:rPr>
                                <w:sz w:val="16"/>
                                <w:szCs w:val="16"/>
                              </w:rPr>
                              <w:t xml:space="preserve">vært </w:t>
                            </w:r>
                            <w:r w:rsidR="00437C38" w:rsidRPr="00D2795C">
                              <w:rPr>
                                <w:sz w:val="16"/>
                                <w:szCs w:val="16"/>
                              </w:rPr>
                              <w:t>nysgjerrige</w:t>
                            </w:r>
                          </w:p>
                          <w:p w14:paraId="62196BD4" w14:textId="4E6A8717" w:rsidR="00D2795C" w:rsidRDefault="00D2795C" w:rsidP="00D2795C">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B30F0E" id="_x0000_s1027" style="position:absolute;margin-left:-18.3pt;margin-top:137.8pt;width:142.3pt;height:103.15pt;rotation:90;z-index:251664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" o:allowincell="f" fillcolor="#4f81bd [3204]" stroked="f">
                <v:textbox>
                  <w:txbxContent>
                    <w:p w14:paraId="701E57AB" w14:textId="37088F50" w:rsidR="00D9795E" w:rsidRDefault="00D2795C" w:rsidP="00437C38">
                      <w:pPr>
                        <w:spacing w:after="0"/>
                        <w:rPr>
                          <w:sz w:val="16"/>
                          <w:szCs w:val="16"/>
                        </w:rPr>
                      </w:pPr>
                      <w:r w:rsidRPr="00D2795C">
                        <w:rPr>
                          <w:sz w:val="16"/>
                          <w:szCs w:val="16"/>
                        </w:rPr>
                        <w:t>brukt sansene</w:t>
                      </w:r>
                    </w:p>
                    <w:p w14:paraId="4FF38EFD" w14:textId="77777777" w:rsidR="00D9795E" w:rsidRDefault="00D2795C" w:rsidP="00437C38">
                      <w:pPr>
                        <w:spacing w:after="0"/>
                        <w:rPr>
                          <w:sz w:val="16"/>
                          <w:szCs w:val="16"/>
                        </w:rPr>
                      </w:pPr>
                      <w:r w:rsidRPr="00D2795C">
                        <w:rPr>
                          <w:sz w:val="16"/>
                          <w:szCs w:val="16"/>
                        </w:rPr>
                        <w:t>vært kreative og utfoldet seg</w:t>
                      </w:r>
                    </w:p>
                    <w:p w14:paraId="6AA1728B" w14:textId="77777777" w:rsidR="002A0B89" w:rsidRDefault="00D2795C" w:rsidP="00437C38">
                      <w:pPr>
                        <w:spacing w:after="0"/>
                        <w:rPr>
                          <w:sz w:val="16"/>
                          <w:szCs w:val="16"/>
                        </w:rPr>
                      </w:pPr>
                      <w:r w:rsidRPr="00D2795C">
                        <w:rPr>
                          <w:sz w:val="16"/>
                          <w:szCs w:val="16"/>
                        </w:rPr>
                        <w:t>bearbeidet erfaringer og opplevelser</w:t>
                      </w:r>
                    </w:p>
                    <w:p w14:paraId="7676FCC5" w14:textId="77777777" w:rsidR="002A0B89" w:rsidRDefault="00D2795C" w:rsidP="00437C38">
                      <w:pPr>
                        <w:spacing w:after="0"/>
                        <w:rPr>
                          <w:sz w:val="16"/>
                          <w:szCs w:val="16"/>
                        </w:rPr>
                      </w:pPr>
                      <w:r w:rsidRPr="00D2795C">
                        <w:rPr>
                          <w:sz w:val="16"/>
                          <w:szCs w:val="16"/>
                        </w:rPr>
                        <w:t>samarbeidet</w:t>
                      </w:r>
                    </w:p>
                    <w:p w14:paraId="482FE0A1" w14:textId="77777777" w:rsidR="002A0B89" w:rsidRDefault="00D2795C" w:rsidP="00437C38">
                      <w:pPr>
                        <w:spacing w:after="0"/>
                        <w:rPr>
                          <w:sz w:val="16"/>
                          <w:szCs w:val="16"/>
                        </w:rPr>
                      </w:pPr>
                      <w:r w:rsidRPr="00D2795C">
                        <w:rPr>
                          <w:sz w:val="16"/>
                          <w:szCs w:val="16"/>
                        </w:rPr>
                        <w:t>blitt utfordret og bygd selvtillit</w:t>
                      </w:r>
                    </w:p>
                    <w:p w14:paraId="4853C4AA" w14:textId="77777777" w:rsidR="00437C38" w:rsidRDefault="00437C38" w:rsidP="00437C38">
                      <w:pPr>
                        <w:spacing w:after="0"/>
                        <w:rPr>
                          <w:sz w:val="16"/>
                          <w:szCs w:val="16"/>
                        </w:rPr>
                      </w:pPr>
                      <w:r>
                        <w:rPr>
                          <w:sz w:val="16"/>
                          <w:szCs w:val="16"/>
                        </w:rPr>
                        <w:t>l</w:t>
                      </w:r>
                      <w:r w:rsidR="00D2795C" w:rsidRPr="00D2795C">
                        <w:rPr>
                          <w:sz w:val="16"/>
                          <w:szCs w:val="16"/>
                        </w:rPr>
                        <w:t xml:space="preserve">ært om egne identitet </w:t>
                      </w:r>
                      <w:proofErr w:type="gramStart"/>
                      <w:r w:rsidR="00D2795C" w:rsidRPr="00D2795C">
                        <w:rPr>
                          <w:sz w:val="16"/>
                          <w:szCs w:val="16"/>
                        </w:rPr>
                        <w:t>og  grenser</w:t>
                      </w:r>
                      <w:proofErr w:type="gramEnd"/>
                    </w:p>
                    <w:p w14:paraId="2DFB6366" w14:textId="07089CAE" w:rsidR="00D2795C" w:rsidRDefault="00D2795C" w:rsidP="00437C38">
                      <w:pPr>
                        <w:spacing w:after="0"/>
                      </w:pPr>
                      <w:r w:rsidRPr="00D2795C">
                        <w:rPr>
                          <w:sz w:val="16"/>
                          <w:szCs w:val="16"/>
                        </w:rPr>
                        <w:t xml:space="preserve">vært </w:t>
                      </w:r>
                      <w:r w:rsidR="00437C38" w:rsidRPr="00D2795C">
                        <w:rPr>
                          <w:sz w:val="16"/>
                          <w:szCs w:val="16"/>
                        </w:rPr>
                        <w:t>nysgjerrige</w:t>
                      </w:r>
                    </w:p>
                    <w:p w14:paraId="62196BD4" w14:textId="4E6A8717" w:rsidR="00D2795C" w:rsidRDefault="00D2795C" w:rsidP="00D2795C">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312C0DC3" w14:textId="06345F7C" w:rsidR="00D2795C" w:rsidRDefault="000E670D" w:rsidP="00C510C5">
      <w:pPr>
        <w:rPr>
          <w:rFonts w:ascii="Calibri" w:hAnsi="Calibri"/>
        </w:rPr>
      </w:pPr>
      <w:r w:rsidRPr="000D4DAE">
        <w:rPr>
          <w:rFonts w:ascii="Calibri" w:hAnsi="Calibri"/>
          <w:noProof/>
          <w:sz w:val="16"/>
          <w:szCs w:val="16"/>
        </w:rPr>
        <mc:AlternateContent>
          <mc:Choice Requires="wps">
            <w:drawing>
              <wp:anchor distT="91440" distB="91440" distL="137160" distR="137160" simplePos="0" relativeHeight="251660288" behindDoc="0" locked="0" layoutInCell="0" allowOverlap="1" wp14:anchorId="6AE7B130" wp14:editId="7AA44785">
                <wp:simplePos x="0" y="0"/>
                <wp:positionH relativeFrom="margin">
                  <wp:posOffset>1334770</wp:posOffset>
                </wp:positionH>
                <wp:positionV relativeFrom="margin">
                  <wp:posOffset>1842135</wp:posOffset>
                </wp:positionV>
                <wp:extent cx="1633220" cy="1064895"/>
                <wp:effectExtent l="0" t="1588" r="3493" b="3492"/>
                <wp:wrapSquare wrapText="bothSides"/>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33220" cy="1064895"/>
                        </a:xfrm>
                        <a:prstGeom prst="roundRect">
                          <a:avLst>
                            <a:gd name="adj" fmla="val 13032"/>
                          </a:avLst>
                        </a:prstGeom>
                        <a:solidFill>
                          <a:schemeClr val="accent1"/>
                        </a:solidFill>
                      </wps:spPr>
                      <wps:txbx>
                        <w:txbxContent>
                          <w:p w14:paraId="6BA8AB44" w14:textId="43B0DEAD" w:rsidR="00517BFC" w:rsidRDefault="001D0DF0" w:rsidP="003E7731">
                            <w:pPr>
                              <w:spacing w:after="0"/>
                              <w:jc w:val="center"/>
                              <w:rPr>
                                <w:sz w:val="16"/>
                                <w:szCs w:val="16"/>
                              </w:rPr>
                            </w:pPr>
                            <w:r w:rsidRPr="00864B79">
                              <w:rPr>
                                <w:b/>
                                <w:bCs/>
                                <w:sz w:val="16"/>
                                <w:szCs w:val="16"/>
                              </w:rPr>
                              <w:t>Har øvd på</w:t>
                            </w:r>
                            <w:r w:rsidR="00A2250C" w:rsidRPr="00864B79">
                              <w:rPr>
                                <w:b/>
                                <w:bCs/>
                                <w:sz w:val="16"/>
                                <w:szCs w:val="16"/>
                              </w:rPr>
                              <w:t>:</w:t>
                            </w:r>
                            <w:r w:rsidR="000D4DAE" w:rsidRPr="000D4DAE">
                              <w:rPr>
                                <w:sz w:val="16"/>
                                <w:szCs w:val="16"/>
                              </w:rPr>
                              <w:t xml:space="preserve"> </w:t>
                            </w:r>
                            <w:r w:rsidR="003E7731">
                              <w:rPr>
                                <w:sz w:val="16"/>
                                <w:szCs w:val="16"/>
                              </w:rPr>
                              <w:t>k</w:t>
                            </w:r>
                            <w:r w:rsidR="000D4DAE" w:rsidRPr="000D4DAE">
                              <w:rPr>
                                <w:sz w:val="16"/>
                                <w:szCs w:val="16"/>
                              </w:rPr>
                              <w:t xml:space="preserve">ommunikasjon </w:t>
                            </w:r>
                            <w:r w:rsidR="003E7731">
                              <w:rPr>
                                <w:sz w:val="16"/>
                                <w:szCs w:val="16"/>
                              </w:rPr>
                              <w:t>k</w:t>
                            </w:r>
                            <w:r w:rsidR="000D4DAE" w:rsidRPr="000D4DAE">
                              <w:rPr>
                                <w:sz w:val="16"/>
                                <w:szCs w:val="16"/>
                              </w:rPr>
                              <w:t xml:space="preserve">onsentrasjon </w:t>
                            </w:r>
                            <w:r w:rsidR="003E7731">
                              <w:rPr>
                                <w:sz w:val="16"/>
                                <w:szCs w:val="16"/>
                              </w:rPr>
                              <w:t>k</w:t>
                            </w:r>
                            <w:r w:rsidR="000D4DAE" w:rsidRPr="000D4DAE">
                              <w:rPr>
                                <w:sz w:val="16"/>
                                <w:szCs w:val="16"/>
                              </w:rPr>
                              <w:t>onfliktløsning og forhandling</w:t>
                            </w:r>
                          </w:p>
                          <w:p w14:paraId="04581538" w14:textId="77777777" w:rsidR="00517BFC" w:rsidRDefault="000D4DAE" w:rsidP="003E7731">
                            <w:pPr>
                              <w:spacing w:after="0"/>
                              <w:jc w:val="center"/>
                              <w:rPr>
                                <w:sz w:val="16"/>
                                <w:szCs w:val="16"/>
                              </w:rPr>
                            </w:pPr>
                            <w:r w:rsidRPr="000D4DAE">
                              <w:rPr>
                                <w:sz w:val="16"/>
                                <w:szCs w:val="16"/>
                              </w:rPr>
                              <w:t>turtakting og gi og</w:t>
                            </w:r>
                            <w:r w:rsidR="00517BFC">
                              <w:rPr>
                                <w:sz w:val="16"/>
                                <w:szCs w:val="16"/>
                              </w:rPr>
                              <w:t xml:space="preserve"> </w:t>
                            </w:r>
                            <w:r w:rsidRPr="000D4DAE">
                              <w:rPr>
                                <w:sz w:val="16"/>
                                <w:szCs w:val="16"/>
                              </w:rPr>
                              <w:t>ta</w:t>
                            </w:r>
                          </w:p>
                          <w:p w14:paraId="6CC77AB8" w14:textId="7F64334C" w:rsidR="003E7731" w:rsidRDefault="00C13F82" w:rsidP="003E7731">
                            <w:pPr>
                              <w:spacing w:after="0"/>
                              <w:jc w:val="center"/>
                              <w:rPr>
                                <w:sz w:val="16"/>
                                <w:szCs w:val="16"/>
                              </w:rPr>
                            </w:pPr>
                            <w:r>
                              <w:rPr>
                                <w:sz w:val="16"/>
                                <w:szCs w:val="16"/>
                              </w:rPr>
                              <w:t>m</w:t>
                            </w:r>
                            <w:r w:rsidR="000D4DAE" w:rsidRPr="000D4DAE">
                              <w:rPr>
                                <w:sz w:val="16"/>
                                <w:szCs w:val="16"/>
                              </w:rPr>
                              <w:t>otorikk</w:t>
                            </w:r>
                          </w:p>
                          <w:p w14:paraId="66ED43D6" w14:textId="17E950A5" w:rsidR="003E7731" w:rsidRDefault="00C13F82" w:rsidP="003E7731">
                            <w:pPr>
                              <w:spacing w:after="0"/>
                              <w:jc w:val="center"/>
                              <w:rPr>
                                <w:sz w:val="16"/>
                                <w:szCs w:val="16"/>
                              </w:rPr>
                            </w:pPr>
                            <w:r>
                              <w:rPr>
                                <w:sz w:val="16"/>
                                <w:szCs w:val="16"/>
                              </w:rPr>
                              <w:t>s</w:t>
                            </w:r>
                            <w:r w:rsidR="000D4DAE" w:rsidRPr="000D4DAE">
                              <w:rPr>
                                <w:sz w:val="16"/>
                                <w:szCs w:val="16"/>
                              </w:rPr>
                              <w:t>elvregulering</w:t>
                            </w:r>
                            <w:r w:rsidR="00517BFC">
                              <w:rPr>
                                <w:sz w:val="16"/>
                                <w:szCs w:val="16"/>
                              </w:rPr>
                              <w:t xml:space="preserve"> </w:t>
                            </w:r>
                          </w:p>
                          <w:p w14:paraId="690A0961" w14:textId="73BAF8F2" w:rsidR="00044A19" w:rsidRDefault="003E7731" w:rsidP="003E7731">
                            <w:pPr>
                              <w:spacing w:after="0"/>
                              <w:jc w:val="center"/>
                            </w:pPr>
                            <w:r>
                              <w:rPr>
                                <w:sz w:val="16"/>
                                <w:szCs w:val="16"/>
                              </w:rPr>
                              <w:t>s</w:t>
                            </w:r>
                            <w:r w:rsidR="000D4DAE" w:rsidRPr="000D4DAE">
                              <w:rPr>
                                <w:sz w:val="16"/>
                                <w:szCs w:val="16"/>
                              </w:rPr>
                              <w:t>tå opp for seg</w:t>
                            </w:r>
                            <w:r w:rsidR="000D4DAE">
                              <w:rPr>
                                <w:sz w:val="16"/>
                                <w:szCs w:val="16"/>
                              </w:rPr>
                              <w:t xml:space="preserve"> selv</w:t>
                            </w:r>
                          </w:p>
                          <w:p w14:paraId="0ED0A309" w14:textId="77777777" w:rsidR="001D0DF0" w:rsidRDefault="001D0DF0" w:rsidP="003E7731">
                            <w:pPr>
                              <w:spacing w:after="0"/>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E7B130" id="_x0000_s1028" style="position:absolute;margin-left:105.1pt;margin-top:145.05pt;width:128.6pt;height:83.8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" o:allowincell="f" fillcolor="#4f81bd [3204]" stroked="f">
                <v:textbox>
                  <w:txbxContent>
                    <w:p w14:paraId="6BA8AB44" w14:textId="43B0DEAD" w:rsidR="00517BFC" w:rsidRDefault="001D0DF0" w:rsidP="003E7731">
                      <w:pPr>
                        <w:spacing w:after="0"/>
                        <w:jc w:val="center"/>
                        <w:rPr>
                          <w:sz w:val="16"/>
                          <w:szCs w:val="16"/>
                        </w:rPr>
                      </w:pPr>
                      <w:r w:rsidRPr="00864B79">
                        <w:rPr>
                          <w:b/>
                          <w:bCs/>
                          <w:sz w:val="16"/>
                          <w:szCs w:val="16"/>
                        </w:rPr>
                        <w:t>Har øvd på</w:t>
                      </w:r>
                      <w:r w:rsidR="00A2250C" w:rsidRPr="00864B79">
                        <w:rPr>
                          <w:b/>
                          <w:bCs/>
                          <w:sz w:val="16"/>
                          <w:szCs w:val="16"/>
                        </w:rPr>
                        <w:t>:</w:t>
                      </w:r>
                      <w:r w:rsidR="000D4DAE" w:rsidRPr="000D4DAE">
                        <w:rPr>
                          <w:sz w:val="16"/>
                          <w:szCs w:val="16"/>
                        </w:rPr>
                        <w:t xml:space="preserve"> </w:t>
                      </w:r>
                      <w:r w:rsidR="003E7731">
                        <w:rPr>
                          <w:sz w:val="16"/>
                          <w:szCs w:val="16"/>
                        </w:rPr>
                        <w:t>k</w:t>
                      </w:r>
                      <w:r w:rsidR="000D4DAE" w:rsidRPr="000D4DAE">
                        <w:rPr>
                          <w:sz w:val="16"/>
                          <w:szCs w:val="16"/>
                        </w:rPr>
                        <w:t xml:space="preserve">ommunikasjon </w:t>
                      </w:r>
                      <w:r w:rsidR="003E7731">
                        <w:rPr>
                          <w:sz w:val="16"/>
                          <w:szCs w:val="16"/>
                        </w:rPr>
                        <w:t>k</w:t>
                      </w:r>
                      <w:r w:rsidR="000D4DAE" w:rsidRPr="000D4DAE">
                        <w:rPr>
                          <w:sz w:val="16"/>
                          <w:szCs w:val="16"/>
                        </w:rPr>
                        <w:t xml:space="preserve">onsentrasjon </w:t>
                      </w:r>
                      <w:r w:rsidR="003E7731">
                        <w:rPr>
                          <w:sz w:val="16"/>
                          <w:szCs w:val="16"/>
                        </w:rPr>
                        <w:t>k</w:t>
                      </w:r>
                      <w:r w:rsidR="000D4DAE" w:rsidRPr="000D4DAE">
                        <w:rPr>
                          <w:sz w:val="16"/>
                          <w:szCs w:val="16"/>
                        </w:rPr>
                        <w:t>onfliktløsning og forhandling</w:t>
                      </w:r>
                    </w:p>
                    <w:p w14:paraId="04581538" w14:textId="77777777" w:rsidR="00517BFC" w:rsidRDefault="000D4DAE" w:rsidP="003E7731">
                      <w:pPr>
                        <w:spacing w:after="0"/>
                        <w:jc w:val="center"/>
                        <w:rPr>
                          <w:sz w:val="16"/>
                          <w:szCs w:val="16"/>
                        </w:rPr>
                      </w:pPr>
                      <w:r w:rsidRPr="000D4DAE">
                        <w:rPr>
                          <w:sz w:val="16"/>
                          <w:szCs w:val="16"/>
                        </w:rPr>
                        <w:t>turtakting og gi og</w:t>
                      </w:r>
                      <w:r w:rsidR="00517BFC">
                        <w:rPr>
                          <w:sz w:val="16"/>
                          <w:szCs w:val="16"/>
                        </w:rPr>
                        <w:t xml:space="preserve"> </w:t>
                      </w:r>
                      <w:r w:rsidRPr="000D4DAE">
                        <w:rPr>
                          <w:sz w:val="16"/>
                          <w:szCs w:val="16"/>
                        </w:rPr>
                        <w:t>ta</w:t>
                      </w:r>
                    </w:p>
                    <w:p w14:paraId="6CC77AB8" w14:textId="7F64334C" w:rsidR="003E7731" w:rsidRDefault="00C13F82" w:rsidP="003E7731">
                      <w:pPr>
                        <w:spacing w:after="0"/>
                        <w:jc w:val="center"/>
                        <w:rPr>
                          <w:sz w:val="16"/>
                          <w:szCs w:val="16"/>
                        </w:rPr>
                      </w:pPr>
                      <w:r>
                        <w:rPr>
                          <w:sz w:val="16"/>
                          <w:szCs w:val="16"/>
                        </w:rPr>
                        <w:t>m</w:t>
                      </w:r>
                      <w:r w:rsidR="000D4DAE" w:rsidRPr="000D4DAE">
                        <w:rPr>
                          <w:sz w:val="16"/>
                          <w:szCs w:val="16"/>
                        </w:rPr>
                        <w:t>otorikk</w:t>
                      </w:r>
                    </w:p>
                    <w:p w14:paraId="66ED43D6" w14:textId="17E950A5" w:rsidR="003E7731" w:rsidRDefault="00C13F82" w:rsidP="003E7731">
                      <w:pPr>
                        <w:spacing w:after="0"/>
                        <w:jc w:val="center"/>
                        <w:rPr>
                          <w:sz w:val="16"/>
                          <w:szCs w:val="16"/>
                        </w:rPr>
                      </w:pPr>
                      <w:r>
                        <w:rPr>
                          <w:sz w:val="16"/>
                          <w:szCs w:val="16"/>
                        </w:rPr>
                        <w:t>s</w:t>
                      </w:r>
                      <w:r w:rsidR="000D4DAE" w:rsidRPr="000D4DAE">
                        <w:rPr>
                          <w:sz w:val="16"/>
                          <w:szCs w:val="16"/>
                        </w:rPr>
                        <w:t>elvregulering</w:t>
                      </w:r>
                      <w:r w:rsidR="00517BFC">
                        <w:rPr>
                          <w:sz w:val="16"/>
                          <w:szCs w:val="16"/>
                        </w:rPr>
                        <w:t xml:space="preserve"> </w:t>
                      </w:r>
                    </w:p>
                    <w:p w14:paraId="690A0961" w14:textId="73BAF8F2" w:rsidR="00044A19" w:rsidRDefault="003E7731" w:rsidP="003E7731">
                      <w:pPr>
                        <w:spacing w:after="0"/>
                        <w:jc w:val="center"/>
                      </w:pPr>
                      <w:r>
                        <w:rPr>
                          <w:sz w:val="16"/>
                          <w:szCs w:val="16"/>
                        </w:rPr>
                        <w:t>s</w:t>
                      </w:r>
                      <w:r w:rsidR="000D4DAE" w:rsidRPr="000D4DAE">
                        <w:rPr>
                          <w:sz w:val="16"/>
                          <w:szCs w:val="16"/>
                        </w:rPr>
                        <w:t>tå opp for seg</w:t>
                      </w:r>
                      <w:r w:rsidR="000D4DAE">
                        <w:rPr>
                          <w:sz w:val="16"/>
                          <w:szCs w:val="16"/>
                        </w:rPr>
                        <w:t xml:space="preserve"> selv</w:t>
                      </w:r>
                    </w:p>
                    <w:p w14:paraId="0ED0A309" w14:textId="77777777" w:rsidR="001D0DF0" w:rsidRDefault="001D0DF0" w:rsidP="003E7731">
                      <w:pPr>
                        <w:spacing w:after="0"/>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6F8DF216" w14:textId="77777777" w:rsidR="00D2795C" w:rsidRPr="00C510C5" w:rsidRDefault="00D2795C" w:rsidP="00C510C5">
      <w:pPr>
        <w:rPr>
          <w:rFonts w:ascii="Calibri" w:hAnsi="Calibri"/>
        </w:rPr>
      </w:pPr>
    </w:p>
    <w:p w14:paraId="58467E76" w14:textId="77777777" w:rsidR="00C510C5" w:rsidRPr="00C510C5" w:rsidRDefault="00C510C5" w:rsidP="4872C002">
      <w:pPr>
        <w:pStyle w:val="Overskrift3"/>
        <w:rPr>
          <w:rFonts w:ascii="Calibri" w:hAnsi="Calibri"/>
          <w:color w:val="365F91" w:themeColor="accent1" w:themeShade="BF"/>
        </w:rPr>
      </w:pPr>
      <w:bookmarkStart w:id="52" w:name="_Toc138151005"/>
      <w:bookmarkStart w:id="53" w:name="_Toc231303549"/>
      <w:r>
        <w:t>Bærekraftig utvikling</w:t>
      </w:r>
      <w:bookmarkEnd w:id="52"/>
      <w:bookmarkEnd w:id="53"/>
    </w:p>
    <w:p w14:paraId="712FC56B" w14:textId="5158A9A4" w:rsidR="00415C05" w:rsidRPr="00415C05" w:rsidRDefault="00C510C5" w:rsidP="1BE569B6">
      <w:r w:rsidRPr="00C510C5">
        <w:rPr>
          <w:rFonts w:ascii="Calibri" w:hAnsi="Calibri"/>
        </w:rPr>
        <w:t xml:space="preserve">I Rammeplan for barnehager står det at bærekraftig utvikling handler om at “barna skal lære å ta vare på seg selv, hverandre og naturen”. Det å ta vare på seg selv kan også kalles for livsmestring, altså hvordan vi kan leve gode liv. I barnehagen skal personalet </w:t>
      </w:r>
      <w:r w:rsidRPr="00C510C5">
        <w:t xml:space="preserve">støtte barna i å mestre motgang og medgang, håndtere utfordringer og bli kjent med egne og andres følelser. Å ta vare på hverandre handler om å vise omsorg, være inkluderende og å inngå i et fellesskap. Barna skal få støtte til å mestre balansen mellom å ivareta sine egne behov og samtidig ta hensyn til andres behov. Gjennom fellesskapet fremmes mangfold og gjensidig respekt, og barna får oppleve at det finnes ulike måter å handle, tenke og leve på. Når barna skal lære seg å ta vare på naturen handler det om at barnehagen skal bidra til at barna kan få en begynnende forståelse om at det vi gjør i dag kan ha konsekvenser for fremtiden. </w:t>
      </w:r>
      <w:r w:rsidRPr="00C510C5">
        <w:lastRenderedPageBreak/>
        <w:t xml:space="preserve">Barnehagen skal også bidra til at barna får et mangfold av naturopplevelser og at de får erfare at naturen er en god arena for både lek og læring. </w:t>
      </w:r>
    </w:p>
    <w:p w14:paraId="123DDAA0" w14:textId="659CE0BA" w:rsidR="00955214" w:rsidRPr="006B49AC" w:rsidRDefault="00BB06C6" w:rsidP="00BB06C6">
      <w:pPr>
        <w:pStyle w:val="Overskrift1"/>
      </w:pPr>
      <w:bookmarkStart w:id="54" w:name="_Toc2015389190"/>
      <w:bookmarkStart w:id="55" w:name="_Toc335629172"/>
      <w:bookmarkStart w:id="56" w:name="_Toc1620769877"/>
      <w:bookmarkStart w:id="57" w:name="_Toc1093405845"/>
      <w:bookmarkStart w:id="58" w:name="_Toc1740722568"/>
      <w:bookmarkStart w:id="59" w:name="_Toc231303550"/>
      <w:r>
        <w:t>S</w:t>
      </w:r>
      <w:r w:rsidR="00955214">
        <w:t>amarbeid</w:t>
      </w:r>
      <w:bookmarkEnd w:id="54"/>
      <w:bookmarkEnd w:id="55"/>
      <w:bookmarkEnd w:id="56"/>
      <w:bookmarkEnd w:id="57"/>
      <w:bookmarkEnd w:id="58"/>
      <w:bookmarkEnd w:id="59"/>
    </w:p>
    <w:p w14:paraId="717D2A3C" w14:textId="15FFF54C" w:rsidR="00BB06C6" w:rsidRPr="00BB06C6" w:rsidRDefault="00BB06C6" w:rsidP="00BB06C6">
      <w:pPr>
        <w:rPr>
          <w:rFonts w:ascii="Calibri" w:hAnsi="Calibri"/>
        </w:rPr>
      </w:pPr>
      <w:r w:rsidRPr="7C02EACC">
        <w:rPr>
          <w:rFonts w:ascii="Calibri" w:hAnsi="Calibri"/>
        </w:rPr>
        <w:t xml:space="preserve">Barnehagen har mange aktuelle </w:t>
      </w:r>
      <w:r w:rsidR="00C70546" w:rsidRPr="7C02EACC">
        <w:rPr>
          <w:rFonts w:ascii="Calibri" w:hAnsi="Calibri"/>
        </w:rPr>
        <w:t>samarbeidspartnere</w:t>
      </w:r>
      <w:r w:rsidR="00C70546">
        <w:rPr>
          <w:rFonts w:ascii="Calibri" w:hAnsi="Calibri"/>
        </w:rPr>
        <w:t>, -</w:t>
      </w:r>
      <w:r w:rsidR="00D576FA" w:rsidRPr="7C02EACC">
        <w:rPr>
          <w:rFonts w:ascii="Calibri" w:hAnsi="Calibri"/>
        </w:rPr>
        <w:t xml:space="preserve"> som barnevern, p</w:t>
      </w:r>
      <w:r w:rsidRPr="7C02EACC">
        <w:rPr>
          <w:rFonts w:ascii="Calibri" w:hAnsi="Calibri"/>
        </w:rPr>
        <w:t xml:space="preserve">edagogisk psykologisk tjeneste (PPT), </w:t>
      </w:r>
      <w:r w:rsidR="00B50B0D">
        <w:rPr>
          <w:rFonts w:ascii="Calibri" w:hAnsi="Calibri"/>
        </w:rPr>
        <w:t xml:space="preserve">mobilt team, </w:t>
      </w:r>
      <w:r w:rsidRPr="7C02EACC">
        <w:rPr>
          <w:rFonts w:ascii="Calibri" w:hAnsi="Calibri"/>
        </w:rPr>
        <w:t>helsestasjon, skoler, Universitetet i Agder etc. Her kan barnehagen hente hjelp</w:t>
      </w:r>
      <w:r w:rsidR="0D85B3FF" w:rsidRPr="7C02EACC">
        <w:rPr>
          <w:rFonts w:ascii="Calibri" w:hAnsi="Calibri"/>
        </w:rPr>
        <w:t xml:space="preserve"> og støtte, eller få innspill</w:t>
      </w:r>
      <w:r w:rsidRPr="7C02EACC">
        <w:rPr>
          <w:rFonts w:ascii="Calibri" w:hAnsi="Calibri"/>
        </w:rPr>
        <w:t xml:space="preserve"> </w:t>
      </w:r>
      <w:r w:rsidR="3E538826" w:rsidRPr="7C02EACC">
        <w:rPr>
          <w:rFonts w:ascii="Calibri" w:hAnsi="Calibri"/>
        </w:rPr>
        <w:t xml:space="preserve">til sitt arbeid </w:t>
      </w:r>
      <w:r w:rsidRPr="7C02EACC">
        <w:rPr>
          <w:rFonts w:ascii="Calibri" w:hAnsi="Calibri"/>
        </w:rPr>
        <w:t>når det er behov for det.</w:t>
      </w:r>
    </w:p>
    <w:p w14:paraId="349EA393" w14:textId="5B854E4D" w:rsidR="00055C0F" w:rsidRDefault="00BB06C6" w:rsidP="00BB06C6">
      <w:pPr>
        <w:rPr>
          <w:rFonts w:ascii="Calibri" w:hAnsi="Calibri"/>
        </w:rPr>
      </w:pPr>
      <w:r w:rsidRPr="7C02EACC">
        <w:t xml:space="preserve">Helsetjenester som omhandler </w:t>
      </w:r>
      <w:r w:rsidR="5EA378A7" w:rsidRPr="7C02EACC">
        <w:t>barn,</w:t>
      </w:r>
      <w:r w:rsidRPr="7C02EACC">
        <w:t xml:space="preserve"> er nå samlokalisert </w:t>
      </w:r>
      <w:r w:rsidRPr="000608B8">
        <w:t xml:space="preserve">i </w:t>
      </w:r>
      <w:hyperlink r:id="rId20" w:history="1">
        <w:r w:rsidRPr="00A07945">
          <w:rPr>
            <w:rStyle w:val="Hyperkobling"/>
            <w:rFonts w:cstheme="minorBidi"/>
          </w:rPr>
          <w:t xml:space="preserve">Familiens hus </w:t>
        </w:r>
      </w:hyperlink>
      <w:r>
        <w:t xml:space="preserve"> </w:t>
      </w:r>
      <w:r w:rsidRPr="7C02EACC">
        <w:rPr>
          <w:rFonts w:ascii="Calibri" w:hAnsi="Calibri"/>
        </w:rPr>
        <w:t>der man treffer helses</w:t>
      </w:r>
      <w:r w:rsidR="30CB2192" w:rsidRPr="7C02EACC">
        <w:rPr>
          <w:rFonts w:ascii="Calibri" w:hAnsi="Calibri"/>
        </w:rPr>
        <w:t>ykepleier</w:t>
      </w:r>
      <w:r w:rsidRPr="7C02EACC">
        <w:rPr>
          <w:rFonts w:ascii="Calibri" w:hAnsi="Calibri"/>
        </w:rPr>
        <w:t xml:space="preserve">, familieterapeut, jordmor, fysioterapeuter, barnevernsarbeidere og skolehelsetjenesten. Også barnehagen </w:t>
      </w:r>
      <w:r w:rsidR="00D576FA" w:rsidRPr="7C02EACC">
        <w:rPr>
          <w:rFonts w:ascii="Calibri" w:hAnsi="Calibri"/>
        </w:rPr>
        <w:t>henvender seg her</w:t>
      </w:r>
      <w:r w:rsidRPr="7C02EACC">
        <w:rPr>
          <w:rFonts w:ascii="Calibri" w:hAnsi="Calibri"/>
        </w:rPr>
        <w:t xml:space="preserve"> når det er behov</w:t>
      </w:r>
      <w:r w:rsidR="00D576FA" w:rsidRPr="7C02EACC">
        <w:rPr>
          <w:rFonts w:ascii="Calibri" w:hAnsi="Calibri"/>
        </w:rPr>
        <w:t xml:space="preserve"> for det</w:t>
      </w:r>
      <w:r w:rsidRPr="7C02EACC">
        <w:rPr>
          <w:rFonts w:ascii="Calibri" w:hAnsi="Calibri"/>
        </w:rPr>
        <w:t xml:space="preserve">. </w:t>
      </w:r>
      <w:r w:rsidR="00055C0F" w:rsidRPr="7C02EACC">
        <w:rPr>
          <w:rFonts w:ascii="Calibri" w:hAnsi="Calibri"/>
        </w:rPr>
        <w:t>Alle barnehager har fått tildelt en kontakthelses</w:t>
      </w:r>
      <w:r w:rsidR="3A1E9F26" w:rsidRPr="7C02EACC">
        <w:rPr>
          <w:rFonts w:ascii="Calibri" w:hAnsi="Calibri"/>
        </w:rPr>
        <w:t>ykepleier</w:t>
      </w:r>
      <w:r w:rsidR="00055C0F" w:rsidRPr="7C02EACC">
        <w:rPr>
          <w:rFonts w:ascii="Calibri" w:hAnsi="Calibri"/>
        </w:rPr>
        <w:t xml:space="preserve"> som de møter minst to ganger pr. år.</w:t>
      </w:r>
    </w:p>
    <w:p w14:paraId="093F5AA5" w14:textId="77777777" w:rsidR="00C0067E" w:rsidRDefault="00C0067E" w:rsidP="00BB06C6">
      <w:pPr>
        <w:rPr>
          <w:rFonts w:ascii="Calibri" w:hAnsi="Calibri"/>
        </w:rPr>
      </w:pPr>
    </w:p>
    <w:p w14:paraId="370B2583" w14:textId="132D3B5E" w:rsidR="00097E23" w:rsidRPr="00C2454E" w:rsidRDefault="00C2454E" w:rsidP="00C2454E">
      <w:pPr>
        <w:pStyle w:val="Overskrift3"/>
      </w:pPr>
      <w:bookmarkStart w:id="60" w:name="_Toc1386079610"/>
      <w:bookmarkStart w:id="61" w:name="_Toc1720116899"/>
      <w:bookmarkStart w:id="62" w:name="_Toc1367047571"/>
      <w:bookmarkStart w:id="63" w:name="_Toc621317402"/>
      <w:bookmarkStart w:id="64" w:name="_Toc1961518625"/>
      <w:bookmarkStart w:id="65" w:name="_Toc231303551"/>
      <w:r>
        <w:t>Foreldresamarbeid</w:t>
      </w:r>
      <w:bookmarkEnd w:id="60"/>
      <w:bookmarkEnd w:id="61"/>
      <w:bookmarkEnd w:id="62"/>
      <w:bookmarkEnd w:id="63"/>
      <w:bookmarkEnd w:id="64"/>
      <w:bookmarkEnd w:id="65"/>
    </w:p>
    <w:p w14:paraId="514A7316" w14:textId="319552A9" w:rsidR="00D576FA" w:rsidRDefault="00D576FA" w:rsidP="00D576FA">
      <w:pPr>
        <w:rPr>
          <w:rFonts w:ascii="Calibri" w:hAnsi="Calibri"/>
        </w:rPr>
      </w:pPr>
      <w:r w:rsidRPr="0A053A21">
        <w:rPr>
          <w:rFonts w:ascii="Calibri" w:hAnsi="Calibri"/>
        </w:rPr>
        <w:t xml:space="preserve">Barnehagen skal samarbeide med foreldrene både individuelt og som gruppe. Foreldrenes medvirkning er nedfelt i barnehageloven. Foreldre skal ha mulighet til innflytelse gjennom Samarbeidsutvalg, foreldreråd, foreldremøter og foreldresamtaler. Oppdragelse er </w:t>
      </w:r>
      <w:r w:rsidR="00760332" w:rsidRPr="0A053A21">
        <w:rPr>
          <w:rFonts w:ascii="Calibri" w:hAnsi="Calibri"/>
        </w:rPr>
        <w:t>ifølge</w:t>
      </w:r>
      <w:r w:rsidRPr="0A053A21">
        <w:rPr>
          <w:rFonts w:ascii="Calibri" w:hAnsi="Calibri"/>
        </w:rPr>
        <w:t xml:space="preserve"> barnekonvensjonen og barneloven</w:t>
      </w:r>
      <w:r w:rsidR="00AB45AD" w:rsidRPr="0A053A21">
        <w:rPr>
          <w:rFonts w:ascii="Calibri" w:hAnsi="Calibri"/>
        </w:rPr>
        <w:t xml:space="preserve"> foreldrenes an</w:t>
      </w:r>
      <w:r w:rsidR="0041231A" w:rsidRPr="0A053A21">
        <w:rPr>
          <w:rFonts w:ascii="Calibri" w:hAnsi="Calibri"/>
        </w:rPr>
        <w:t>s</w:t>
      </w:r>
      <w:r w:rsidR="00AB45AD" w:rsidRPr="0A053A21">
        <w:rPr>
          <w:rFonts w:ascii="Calibri" w:hAnsi="Calibri"/>
        </w:rPr>
        <w:t>var</w:t>
      </w:r>
      <w:r w:rsidRPr="0A053A21">
        <w:rPr>
          <w:rFonts w:ascii="Calibri" w:hAnsi="Calibri"/>
        </w:rPr>
        <w:t xml:space="preserve">. Barnehagen skal være et supplement til hjemmet. Det er opprettet et eget </w:t>
      </w:r>
      <w:hyperlink r:id="rId21" w:history="1">
        <w:r w:rsidRPr="00C14170">
          <w:rPr>
            <w:rStyle w:val="Hyperkobling"/>
            <w:rFonts w:ascii="Calibri" w:hAnsi="Calibri" w:cstheme="minorBidi"/>
          </w:rPr>
          <w:t>foreldreutvalg for barnehager i Kristiansand</w:t>
        </w:r>
      </w:hyperlink>
      <w:r w:rsidR="00C14170">
        <w:rPr>
          <w:rFonts w:ascii="Calibri" w:hAnsi="Calibri"/>
        </w:rPr>
        <w:t xml:space="preserve"> </w:t>
      </w:r>
      <w:r w:rsidR="00014E29">
        <w:rPr>
          <w:rFonts w:ascii="Calibri" w:hAnsi="Calibri"/>
        </w:rPr>
        <w:t xml:space="preserve">i tillegg til </w:t>
      </w:r>
      <w:hyperlink r:id="rId22" w:history="1">
        <w:r w:rsidR="00C14170" w:rsidRPr="00014E29">
          <w:rPr>
            <w:rStyle w:val="Hyperkobling"/>
            <w:rFonts w:ascii="Calibri" w:hAnsi="Calibri" w:cstheme="minorBidi"/>
          </w:rPr>
          <w:t>FUB nasjonalt</w:t>
        </w:r>
      </w:hyperlink>
      <w:r w:rsidR="00F501B2">
        <w:rPr>
          <w:rFonts w:ascii="Calibri" w:hAnsi="Calibri"/>
        </w:rPr>
        <w:t xml:space="preserve">. Dette </w:t>
      </w:r>
      <w:r w:rsidRPr="0A053A21">
        <w:rPr>
          <w:rFonts w:ascii="Calibri" w:hAnsi="Calibri"/>
        </w:rPr>
        <w:t>er et fellesorgan for alle foreldre med barn i barnehagen i Kristiansand kommune</w:t>
      </w:r>
      <w:r w:rsidR="008262FA">
        <w:rPr>
          <w:rFonts w:ascii="Calibri" w:hAnsi="Calibri"/>
        </w:rPr>
        <w:t xml:space="preserve">. </w:t>
      </w:r>
    </w:p>
    <w:p w14:paraId="3CDFE97D" w14:textId="6BF1632E" w:rsidR="00E47125" w:rsidRDefault="008E5C0F" w:rsidP="00097E23">
      <w:pPr>
        <w:rPr>
          <w:rFonts w:ascii="Calibri" w:hAnsi="Calibri"/>
        </w:rPr>
      </w:pPr>
      <w:r>
        <w:rPr>
          <w:rFonts w:ascii="Calibri" w:hAnsi="Calibri"/>
        </w:rPr>
        <w:t>Samarbeid om hvert enkelt barn skje</w:t>
      </w:r>
      <w:r w:rsidR="00D3721C">
        <w:rPr>
          <w:rFonts w:ascii="Calibri" w:hAnsi="Calibri"/>
        </w:rPr>
        <w:t>r i de daglige møtene og</w:t>
      </w:r>
      <w:r>
        <w:rPr>
          <w:rFonts w:ascii="Calibri" w:hAnsi="Calibri"/>
        </w:rPr>
        <w:t xml:space="preserve"> </w:t>
      </w:r>
      <w:r w:rsidR="00BB1B37">
        <w:rPr>
          <w:rFonts w:ascii="Calibri" w:hAnsi="Calibri"/>
        </w:rPr>
        <w:t xml:space="preserve">i </w:t>
      </w:r>
      <w:r>
        <w:rPr>
          <w:rFonts w:ascii="Calibri" w:hAnsi="Calibri"/>
        </w:rPr>
        <w:t xml:space="preserve">planlagte samtaler. </w:t>
      </w:r>
      <w:r w:rsidR="00BB1B37">
        <w:rPr>
          <w:rFonts w:ascii="Calibri" w:hAnsi="Calibri"/>
        </w:rPr>
        <w:t>Alle barnehager skal ha et samarbeidsutvalg som er</w:t>
      </w:r>
      <w:r w:rsidR="00097E23" w:rsidRPr="002B294B">
        <w:rPr>
          <w:rFonts w:ascii="Calibri" w:hAnsi="Calibri"/>
        </w:rPr>
        <w:t xml:space="preserve"> rådgivende, kontaktskapende og samordnende orga</w:t>
      </w:r>
      <w:r w:rsidR="00DB177F">
        <w:rPr>
          <w:rFonts w:ascii="Calibri" w:hAnsi="Calibri"/>
        </w:rPr>
        <w:t>n for barnehagen og foreldrene.</w:t>
      </w:r>
      <w:r>
        <w:rPr>
          <w:rFonts w:ascii="Calibri" w:hAnsi="Calibri"/>
        </w:rPr>
        <w:t xml:space="preserve"> </w:t>
      </w:r>
      <w:r w:rsidR="00BB1B37">
        <w:rPr>
          <w:rFonts w:ascii="Calibri" w:hAnsi="Calibri"/>
        </w:rPr>
        <w:t xml:space="preserve">Samarbeidsutvalget </w:t>
      </w:r>
      <w:r w:rsidR="00E55666">
        <w:rPr>
          <w:rFonts w:ascii="Calibri" w:hAnsi="Calibri"/>
        </w:rPr>
        <w:t>fastsette</w:t>
      </w:r>
      <w:r w:rsidR="00BB1B37">
        <w:rPr>
          <w:rFonts w:ascii="Calibri" w:hAnsi="Calibri"/>
        </w:rPr>
        <w:t>r</w:t>
      </w:r>
      <w:r w:rsidR="00E55666">
        <w:rPr>
          <w:rFonts w:ascii="Calibri" w:hAnsi="Calibri"/>
        </w:rPr>
        <w:t xml:space="preserve"> barnehagens årsplan. </w:t>
      </w:r>
    </w:p>
    <w:p w14:paraId="34A9822E" w14:textId="77777777" w:rsidR="00CD3FBC" w:rsidRDefault="00CD3FBC" w:rsidP="00097E23">
      <w:pPr>
        <w:rPr>
          <w:rFonts w:ascii="Calibri" w:hAnsi="Calibri"/>
        </w:rPr>
      </w:pPr>
    </w:p>
    <w:p w14:paraId="442B71E2" w14:textId="64E8978C" w:rsidR="0011357F" w:rsidRPr="003C5A17" w:rsidRDefault="0011357F" w:rsidP="0011357F">
      <w:pPr>
        <w:pStyle w:val="Overskrift3"/>
      </w:pPr>
      <w:bookmarkStart w:id="66" w:name="_Toc813077233"/>
      <w:bookmarkStart w:id="67" w:name="_Toc334877325"/>
      <w:bookmarkStart w:id="68" w:name="_Toc1069046947"/>
      <w:bookmarkStart w:id="69" w:name="_Toc2082653462"/>
      <w:bookmarkStart w:id="70" w:name="_Toc647093155"/>
      <w:bookmarkStart w:id="71" w:name="_Toc231303552"/>
      <w:r>
        <w:t>Taushetsplikt, opplysningsplikt og politiattest</w:t>
      </w:r>
      <w:bookmarkEnd w:id="66"/>
      <w:bookmarkEnd w:id="67"/>
      <w:bookmarkEnd w:id="68"/>
      <w:bookmarkEnd w:id="69"/>
      <w:bookmarkEnd w:id="70"/>
      <w:bookmarkEnd w:id="71"/>
    </w:p>
    <w:p w14:paraId="5A362824" w14:textId="29214EA1" w:rsidR="1BE569B6" w:rsidRDefault="0011357F" w:rsidP="1BE569B6">
      <w:r w:rsidRPr="69A5011B">
        <w:rPr>
          <w:rFonts w:ascii="Calibri" w:hAnsi="Calibri"/>
        </w:rPr>
        <w:t>Alle som jobber i barnehagen</w:t>
      </w:r>
      <w:r w:rsidR="48A05AD7" w:rsidRPr="218EC815">
        <w:rPr>
          <w:rFonts w:ascii="Calibri" w:hAnsi="Calibri"/>
        </w:rPr>
        <w:t>,</w:t>
      </w:r>
      <w:r w:rsidRPr="69A5011B">
        <w:rPr>
          <w:rFonts w:ascii="Calibri" w:hAnsi="Calibri"/>
        </w:rPr>
        <w:t xml:space="preserve"> er pålagt </w:t>
      </w:r>
      <w:hyperlink r:id="rId23">
        <w:r w:rsidRPr="218EC815">
          <w:rPr>
            <w:rStyle w:val="Hyperkobling"/>
            <w:rFonts w:ascii="Calibri" w:hAnsi="Calibri" w:cstheme="minorBidi"/>
          </w:rPr>
          <w:t>taushetsplikt</w:t>
        </w:r>
      </w:hyperlink>
      <w:r w:rsidRPr="69A5011B">
        <w:rPr>
          <w:rFonts w:ascii="Calibri" w:hAnsi="Calibri"/>
        </w:rPr>
        <w:t xml:space="preserve"> og må skrive under på et taushetsløfte i forhold til informasjon </w:t>
      </w:r>
      <w:r w:rsidR="00EE3506" w:rsidRPr="69A5011B">
        <w:rPr>
          <w:rFonts w:ascii="Calibri" w:hAnsi="Calibri"/>
        </w:rPr>
        <w:t>som gjelder</w:t>
      </w:r>
      <w:r w:rsidRPr="69A5011B">
        <w:rPr>
          <w:rFonts w:ascii="Calibri" w:hAnsi="Calibri"/>
        </w:rPr>
        <w:t xml:space="preserve"> barn, </w:t>
      </w:r>
      <w:r w:rsidR="00421C99" w:rsidRPr="69A5011B">
        <w:rPr>
          <w:rFonts w:ascii="Calibri" w:hAnsi="Calibri"/>
        </w:rPr>
        <w:t>foreldre</w:t>
      </w:r>
      <w:r w:rsidRPr="69A5011B">
        <w:rPr>
          <w:rFonts w:ascii="Calibri" w:hAnsi="Calibri"/>
        </w:rPr>
        <w:t xml:space="preserve"> og personalet. </w:t>
      </w:r>
      <w:r w:rsidR="00BB06C6" w:rsidRPr="69A5011B">
        <w:rPr>
          <w:rFonts w:ascii="Calibri" w:hAnsi="Calibri"/>
        </w:rPr>
        <w:t>A</w:t>
      </w:r>
      <w:r w:rsidRPr="69A5011B">
        <w:rPr>
          <w:rFonts w:ascii="Calibri" w:hAnsi="Calibri"/>
        </w:rPr>
        <w:t xml:space="preserve">lle som jobber i </w:t>
      </w:r>
      <w:r w:rsidR="16E94DEA" w:rsidRPr="69A5011B">
        <w:rPr>
          <w:rFonts w:ascii="Calibri" w:hAnsi="Calibri"/>
        </w:rPr>
        <w:t>barnehagen,</w:t>
      </w:r>
      <w:r w:rsidRPr="69A5011B">
        <w:rPr>
          <w:rFonts w:ascii="Calibri" w:hAnsi="Calibri"/>
        </w:rPr>
        <w:t xml:space="preserve"> </w:t>
      </w:r>
      <w:r w:rsidR="00BB06C6" w:rsidRPr="69A5011B">
        <w:rPr>
          <w:rFonts w:ascii="Calibri" w:hAnsi="Calibri"/>
        </w:rPr>
        <w:t xml:space="preserve">må </w:t>
      </w:r>
      <w:r w:rsidRPr="69A5011B">
        <w:rPr>
          <w:rFonts w:ascii="Calibri" w:hAnsi="Calibri"/>
        </w:rPr>
        <w:t>legge fram politiattest</w:t>
      </w:r>
      <w:r w:rsidR="00BB06C6" w:rsidRPr="69A5011B">
        <w:rPr>
          <w:rFonts w:ascii="Calibri" w:hAnsi="Calibri"/>
        </w:rPr>
        <w:t>.</w:t>
      </w:r>
      <w:r w:rsidRPr="69A5011B">
        <w:rPr>
          <w:rFonts w:ascii="Calibri" w:hAnsi="Calibri"/>
        </w:rPr>
        <w:t xml:space="preserve"> Barnehagen har en lovpålagt</w:t>
      </w:r>
      <w:r w:rsidRPr="69A5011B">
        <w:rPr>
          <w:rFonts w:ascii="Arial" w:hAnsi="Arial" w:cs="Arial"/>
        </w:rPr>
        <w:t xml:space="preserve"> </w:t>
      </w:r>
      <w:hyperlink r:id="rId24">
        <w:r w:rsidRPr="218EC815">
          <w:rPr>
            <w:rStyle w:val="Hyperkobling"/>
            <w:rFonts w:cstheme="minorBidi"/>
          </w:rPr>
          <w:t>opplysningsplikt til barnevernet</w:t>
        </w:r>
      </w:hyperlink>
      <w:r>
        <w:t xml:space="preserve"> som gjelder forhold de blir kjent med der barns helse og utvikling står i fare. Foreldre vil bli </w:t>
      </w:r>
      <w:r w:rsidR="79987FC9">
        <w:t xml:space="preserve">umiddelbart </w:t>
      </w:r>
      <w:r>
        <w:t>informert og involvert i saker som gjelder deres barn</w:t>
      </w:r>
      <w:r w:rsidR="0571A259">
        <w:t>, med mindre det dreier seg om vold og overgrep</w:t>
      </w:r>
      <w:r w:rsidR="234C0A36">
        <w:t>, da har barnehagen plikt til å melde til politiet</w:t>
      </w:r>
      <w:r>
        <w:t>.</w:t>
      </w:r>
      <w:r w:rsidR="009E7CC4">
        <w:t xml:space="preserve"> </w:t>
      </w:r>
      <w:r w:rsidR="00955214">
        <w:t xml:space="preserve"> </w:t>
      </w:r>
    </w:p>
    <w:p w14:paraId="69C4FD79" w14:textId="6DF01D09" w:rsidR="000864FA" w:rsidRPr="000864FA" w:rsidRDefault="003975FA" w:rsidP="000864FA">
      <w:pPr>
        <w:pStyle w:val="Overskrift1"/>
      </w:pPr>
      <w:bookmarkStart w:id="72" w:name="_Toc2126446337"/>
      <w:bookmarkStart w:id="73" w:name="_Toc1895821628"/>
      <w:bookmarkStart w:id="74" w:name="_Toc1464532064"/>
      <w:bookmarkStart w:id="75" w:name="_Toc1873654930"/>
      <w:bookmarkStart w:id="76" w:name="_Toc1810561112"/>
      <w:bookmarkStart w:id="77" w:name="_Toc231303553"/>
      <w:r>
        <w:t>Lek og læring</w:t>
      </w:r>
      <w:r w:rsidR="00413574">
        <w:t xml:space="preserve"> </w:t>
      </w:r>
      <w:r w:rsidR="002D13BD">
        <w:t>i barnehagen</w:t>
      </w:r>
      <w:bookmarkEnd w:id="72"/>
      <w:bookmarkEnd w:id="73"/>
      <w:bookmarkEnd w:id="74"/>
      <w:bookmarkEnd w:id="75"/>
      <w:bookmarkEnd w:id="76"/>
      <w:bookmarkEnd w:id="77"/>
    </w:p>
    <w:p w14:paraId="2C7DE88E" w14:textId="43CE1E2A" w:rsidR="00955214" w:rsidRPr="00371FBD" w:rsidRDefault="00224433" w:rsidP="00955214">
      <w:pPr>
        <w:rPr>
          <w:rFonts w:ascii="Calibri" w:hAnsi="Calibri"/>
        </w:rPr>
      </w:pPr>
      <w:r w:rsidRPr="0A053A21">
        <w:rPr>
          <w:rFonts w:ascii="Calibri" w:hAnsi="Calibri"/>
        </w:rPr>
        <w:t>B</w:t>
      </w:r>
      <w:r w:rsidR="000864FA" w:rsidRPr="0A053A21">
        <w:rPr>
          <w:rFonts w:ascii="Calibri" w:hAnsi="Calibri"/>
        </w:rPr>
        <w:t>arnehage</w:t>
      </w:r>
      <w:r w:rsidRPr="0A053A21">
        <w:rPr>
          <w:rFonts w:ascii="Calibri" w:hAnsi="Calibri"/>
        </w:rPr>
        <w:t>n</w:t>
      </w:r>
      <w:r w:rsidR="000864FA" w:rsidRPr="0A053A21">
        <w:rPr>
          <w:rFonts w:ascii="Calibri" w:hAnsi="Calibri"/>
        </w:rPr>
        <w:t xml:space="preserve"> skal være et sted hvor barns behov f</w:t>
      </w:r>
      <w:r w:rsidR="00D37E35" w:rsidRPr="0A053A21">
        <w:rPr>
          <w:rFonts w:ascii="Calibri" w:hAnsi="Calibri"/>
        </w:rPr>
        <w:t>or omsorg og lek blir ivaretatt</w:t>
      </w:r>
      <w:r w:rsidR="005932B9" w:rsidRPr="0A053A21">
        <w:rPr>
          <w:rFonts w:ascii="Calibri" w:hAnsi="Calibri"/>
        </w:rPr>
        <w:t xml:space="preserve"> og barndommens egenverdi anerkjennes</w:t>
      </w:r>
      <w:r w:rsidR="00D37E35" w:rsidRPr="0A053A21">
        <w:rPr>
          <w:rFonts w:ascii="Calibri" w:hAnsi="Calibri"/>
        </w:rPr>
        <w:t>.</w:t>
      </w:r>
      <w:r w:rsidR="005932B9" w:rsidRPr="0A053A21">
        <w:rPr>
          <w:rFonts w:ascii="Calibri" w:hAnsi="Calibri"/>
        </w:rPr>
        <w:t xml:space="preserve"> Vi</w:t>
      </w:r>
      <w:r w:rsidR="00D37E35" w:rsidRPr="0A053A21">
        <w:rPr>
          <w:rFonts w:ascii="Calibri" w:hAnsi="Calibri"/>
        </w:rPr>
        <w:t xml:space="preserve"> skal bidra til at alle barn får en god barndom preget av trivsel, vennskap og lek.</w:t>
      </w:r>
      <w:r w:rsidR="001F03B7" w:rsidRPr="0A053A21">
        <w:rPr>
          <w:rFonts w:ascii="Calibri" w:hAnsi="Calibri"/>
        </w:rPr>
        <w:t xml:space="preserve"> </w:t>
      </w:r>
      <w:r w:rsidR="00955214" w:rsidRPr="0A053A21">
        <w:rPr>
          <w:rFonts w:ascii="Calibri" w:hAnsi="Calibri"/>
        </w:rPr>
        <w:t xml:space="preserve">Barna skal oppleve et stimulerende miljø som støtter opp om deres lyst til å leke, </w:t>
      </w:r>
      <w:r w:rsidR="2542CAF9" w:rsidRPr="0A053A21">
        <w:rPr>
          <w:rFonts w:ascii="Calibri" w:hAnsi="Calibri"/>
        </w:rPr>
        <w:t xml:space="preserve">utforske og </w:t>
      </w:r>
      <w:r w:rsidR="00955214" w:rsidRPr="0A053A21">
        <w:rPr>
          <w:rFonts w:ascii="Calibri" w:hAnsi="Calibri"/>
        </w:rPr>
        <w:t xml:space="preserve">lære å mestre. Dette skal blant annet komme til utrykk i arbeid med </w:t>
      </w:r>
      <w:r w:rsidR="00955214" w:rsidRPr="0A053A21">
        <w:rPr>
          <w:rFonts w:ascii="Calibri" w:hAnsi="Calibri"/>
          <w:b/>
          <w:bCs/>
        </w:rPr>
        <w:t>rammeplanens fagområder</w:t>
      </w:r>
      <w:r w:rsidR="00955214" w:rsidRPr="0A053A21">
        <w:rPr>
          <w:rFonts w:ascii="Calibri" w:hAnsi="Calibri"/>
        </w:rPr>
        <w:t xml:space="preserve">. Fagområdene er: </w:t>
      </w:r>
    </w:p>
    <w:p w14:paraId="754F5EA2" w14:textId="3DD55008" w:rsidR="00955214" w:rsidRPr="00371FBD" w:rsidRDefault="00DF6AA6" w:rsidP="00955214">
      <w:pPr>
        <w:pStyle w:val="Listeavsnitt"/>
        <w:numPr>
          <w:ilvl w:val="0"/>
          <w:numId w:val="6"/>
        </w:numPr>
        <w:spacing w:after="0" w:line="240" w:lineRule="auto"/>
        <w:rPr>
          <w:rFonts w:ascii="Calibri" w:hAnsi="Calibri"/>
        </w:rPr>
      </w:pPr>
      <w:r>
        <w:rPr>
          <w:rFonts w:ascii="Calibri" w:hAnsi="Calibri"/>
        </w:rPr>
        <w:t>k</w:t>
      </w:r>
      <w:r w:rsidR="00955214" w:rsidRPr="00371FBD">
        <w:rPr>
          <w:rFonts w:ascii="Calibri" w:hAnsi="Calibri"/>
        </w:rPr>
        <w:t xml:space="preserve">ommunikasjon, språk og tekst </w:t>
      </w:r>
    </w:p>
    <w:p w14:paraId="00EE5EE6" w14:textId="4D9A2D3F"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kropp, bevegelse</w:t>
      </w:r>
      <w:r w:rsidR="00DF6AA6">
        <w:rPr>
          <w:rFonts w:ascii="Calibri" w:hAnsi="Calibri"/>
        </w:rPr>
        <w:t>, mat</w:t>
      </w:r>
      <w:r w:rsidRPr="00371FBD">
        <w:rPr>
          <w:rFonts w:ascii="Calibri" w:hAnsi="Calibri"/>
        </w:rPr>
        <w:t xml:space="preserve"> og helse </w:t>
      </w:r>
    </w:p>
    <w:p w14:paraId="53BB3C59"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kunst, kultur og kreativitet</w:t>
      </w:r>
    </w:p>
    <w:p w14:paraId="51071546"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natur, miljø og teknologi</w:t>
      </w:r>
    </w:p>
    <w:p w14:paraId="6D2D6501" w14:textId="77777777" w:rsidR="00955214" w:rsidRPr="00371FBD" w:rsidRDefault="00955214" w:rsidP="00955214">
      <w:pPr>
        <w:pStyle w:val="Listeavsnitt"/>
        <w:numPr>
          <w:ilvl w:val="0"/>
          <w:numId w:val="6"/>
        </w:numPr>
        <w:spacing w:after="0" w:line="240" w:lineRule="auto"/>
        <w:rPr>
          <w:rFonts w:ascii="Calibri" w:hAnsi="Calibri"/>
        </w:rPr>
      </w:pPr>
      <w:r w:rsidRPr="00371FBD">
        <w:rPr>
          <w:rFonts w:ascii="Calibri" w:hAnsi="Calibri"/>
        </w:rPr>
        <w:t>etikk, religion og filosofi</w:t>
      </w:r>
    </w:p>
    <w:p w14:paraId="0188C5A9" w14:textId="77777777" w:rsidR="00955214" w:rsidRDefault="00955214" w:rsidP="00955214">
      <w:pPr>
        <w:pStyle w:val="Listeavsnitt"/>
        <w:numPr>
          <w:ilvl w:val="0"/>
          <w:numId w:val="6"/>
        </w:numPr>
        <w:spacing w:after="0" w:line="240" w:lineRule="auto"/>
        <w:rPr>
          <w:rFonts w:ascii="Calibri" w:hAnsi="Calibri"/>
        </w:rPr>
      </w:pPr>
      <w:r w:rsidRPr="00371FBD">
        <w:rPr>
          <w:rFonts w:ascii="Calibri" w:hAnsi="Calibri"/>
        </w:rPr>
        <w:t>nærmiljø og samfunn</w:t>
      </w:r>
    </w:p>
    <w:p w14:paraId="7F803FAD" w14:textId="77777777" w:rsidR="005466F7" w:rsidRPr="00371FBD" w:rsidRDefault="005466F7" w:rsidP="005466F7">
      <w:pPr>
        <w:pStyle w:val="Listeavsnitt"/>
        <w:numPr>
          <w:ilvl w:val="0"/>
          <w:numId w:val="6"/>
        </w:numPr>
        <w:spacing w:after="0" w:line="240" w:lineRule="auto"/>
        <w:rPr>
          <w:rFonts w:ascii="Calibri" w:hAnsi="Calibri"/>
        </w:rPr>
      </w:pPr>
      <w:r w:rsidRPr="00371FBD">
        <w:rPr>
          <w:rFonts w:ascii="Calibri" w:hAnsi="Calibri"/>
        </w:rPr>
        <w:t>antall, rom og form</w:t>
      </w:r>
    </w:p>
    <w:p w14:paraId="5F028A4B" w14:textId="77777777" w:rsidR="005466F7" w:rsidRPr="00371FBD" w:rsidRDefault="005466F7" w:rsidP="005466F7">
      <w:pPr>
        <w:pStyle w:val="Listeavsnitt"/>
        <w:spacing w:after="0" w:line="240" w:lineRule="auto"/>
        <w:rPr>
          <w:rFonts w:ascii="Calibri" w:hAnsi="Calibri"/>
        </w:rPr>
      </w:pPr>
    </w:p>
    <w:p w14:paraId="0DE7E739" w14:textId="509D964F" w:rsidR="00C25F6E" w:rsidRDefault="00955214" w:rsidP="7C02EACC">
      <w:pPr>
        <w:rPr>
          <w:rFonts w:ascii="Calibri" w:hAnsi="Calibri"/>
        </w:rPr>
      </w:pPr>
      <w:r w:rsidRPr="69A5011B">
        <w:rPr>
          <w:rFonts w:ascii="Calibri" w:hAnsi="Calibri"/>
        </w:rPr>
        <w:t xml:space="preserve">Barnehagen skal bidra til læringsfellesskap der barna skal få bidra i egen og andres læring. </w:t>
      </w:r>
      <w:r w:rsidR="0010645B" w:rsidRPr="69A5011B">
        <w:rPr>
          <w:rFonts w:ascii="Calibri" w:hAnsi="Calibri"/>
        </w:rPr>
        <w:t xml:space="preserve">Barns lek og medvirkning preger </w:t>
      </w:r>
      <w:r w:rsidR="008860DC" w:rsidRPr="001B6FC9">
        <w:rPr>
          <w:rFonts w:ascii="Calibri" w:hAnsi="Calibri"/>
        </w:rPr>
        <w:t>barnehagehverdagen</w:t>
      </w:r>
      <w:r w:rsidR="0010645B" w:rsidRPr="001B6FC9">
        <w:rPr>
          <w:rFonts w:ascii="Calibri" w:hAnsi="Calibri"/>
        </w:rPr>
        <w:t xml:space="preserve">. </w:t>
      </w:r>
    </w:p>
    <w:p w14:paraId="2B504EB1" w14:textId="6CFB5613" w:rsidR="005F4BB3" w:rsidRDefault="00B74C21" w:rsidP="7C02EACC">
      <w:pPr>
        <w:rPr>
          <w:rFonts w:ascii="Calibri" w:hAnsi="Calibri"/>
        </w:rPr>
      </w:pPr>
      <w:r w:rsidRPr="00B74C21">
        <w:rPr>
          <w:rFonts w:ascii="Calibri" w:hAnsi="Calibri"/>
        </w:rPr>
        <w:t>Vi har valgt følgende punkter å arbeide med knyttet til lek og læring:</w:t>
      </w:r>
    </w:p>
    <w:p w14:paraId="61205024" w14:textId="77777777" w:rsidR="007E2A5A" w:rsidRPr="004D41B8" w:rsidRDefault="007E2A5A" w:rsidP="007E2A5A">
      <w:pPr>
        <w:pStyle w:val="Listeavsnitt"/>
        <w:numPr>
          <w:ilvl w:val="0"/>
          <w:numId w:val="23"/>
        </w:numPr>
        <w:spacing w:after="100" w:afterAutospacing="1" w:line="240" w:lineRule="auto"/>
        <w:rPr>
          <w:rFonts w:eastAsia="Times New Roman" w:cs="Arial"/>
        </w:rPr>
      </w:pPr>
      <w:r w:rsidRPr="34EE9D4F">
        <w:rPr>
          <w:rFonts w:eastAsia="Times New Roman" w:cs="Arial"/>
        </w:rPr>
        <w:t xml:space="preserve">Aktive </w:t>
      </w:r>
      <w:r>
        <w:rPr>
          <w:rFonts w:eastAsia="Times New Roman" w:cs="Arial"/>
        </w:rPr>
        <w:t>ansatte</w:t>
      </w:r>
      <w:r w:rsidRPr="34EE9D4F">
        <w:rPr>
          <w:rFonts w:eastAsia="Times New Roman" w:cs="Arial"/>
        </w:rPr>
        <w:t xml:space="preserve"> gir barna innspill og temaer til leken, samtidig som de verner om og anerkjenner leken. </w:t>
      </w:r>
    </w:p>
    <w:p w14:paraId="2FAF549D" w14:textId="77777777" w:rsidR="007E2A5A" w:rsidRPr="00ED2240" w:rsidRDefault="007E2A5A" w:rsidP="007E2A5A">
      <w:pPr>
        <w:numPr>
          <w:ilvl w:val="0"/>
          <w:numId w:val="23"/>
        </w:numPr>
        <w:spacing w:after="0" w:line="240" w:lineRule="auto"/>
        <w:contextualSpacing/>
        <w:rPr>
          <w:rFonts w:eastAsia="Times New Roman" w:cs="Arial"/>
        </w:rPr>
      </w:pPr>
      <w:r w:rsidRPr="34EE9D4F">
        <w:rPr>
          <w:rFonts w:eastAsia="Times New Roman" w:cs="Arial"/>
        </w:rPr>
        <w:t>Barnehagen har utstyr, rom og uteområder som innbyr til forskjellige typer lek.</w:t>
      </w:r>
    </w:p>
    <w:p w14:paraId="744DD536" w14:textId="021E7D2A" w:rsidR="007E2A5A" w:rsidRPr="004D41B8" w:rsidRDefault="007E2A5A" w:rsidP="007E2A5A">
      <w:pPr>
        <w:pStyle w:val="Listeavsnitt"/>
        <w:numPr>
          <w:ilvl w:val="0"/>
          <w:numId w:val="24"/>
        </w:numPr>
        <w:spacing w:after="0" w:line="276" w:lineRule="auto"/>
        <w:rPr>
          <w:lang w:eastAsia="en-US"/>
        </w:rPr>
      </w:pPr>
      <w:r w:rsidRPr="34EE9D4F">
        <w:rPr>
          <w:rFonts w:eastAsia="Times New Roman" w:cs="Arial"/>
        </w:rPr>
        <w:t xml:space="preserve">Vi deler barna i små lekegrupper for å skjerme leken. </w:t>
      </w:r>
      <w:r>
        <w:rPr>
          <w:rFonts w:eastAsia="Times New Roman" w:cs="Arial"/>
        </w:rPr>
        <w:t>Ansatte</w:t>
      </w:r>
      <w:r w:rsidRPr="34EE9D4F">
        <w:rPr>
          <w:rFonts w:eastAsia="Times New Roman" w:cs="Arial"/>
        </w:rPr>
        <w:t xml:space="preserve"> </w:t>
      </w:r>
      <w:r w:rsidR="00804A3C">
        <w:rPr>
          <w:rFonts w:eastAsia="Times New Roman" w:cs="Arial"/>
        </w:rPr>
        <w:t>deltar</w:t>
      </w:r>
      <w:r w:rsidR="00565E25">
        <w:rPr>
          <w:rFonts w:eastAsia="Times New Roman" w:cs="Arial"/>
        </w:rPr>
        <w:t xml:space="preserve">, </w:t>
      </w:r>
      <w:r w:rsidRPr="34EE9D4F">
        <w:rPr>
          <w:rFonts w:eastAsia="Times New Roman" w:cs="Arial"/>
        </w:rPr>
        <w:t>følger med på leken og veileder barna.</w:t>
      </w:r>
      <w:r w:rsidRPr="34EE9D4F">
        <w:t xml:space="preserve"> </w:t>
      </w:r>
    </w:p>
    <w:p w14:paraId="68F97213" w14:textId="77777777" w:rsidR="007E2A5A" w:rsidRPr="007812A3" w:rsidRDefault="007E2A5A" w:rsidP="007E2A5A">
      <w:pPr>
        <w:numPr>
          <w:ilvl w:val="0"/>
          <w:numId w:val="24"/>
        </w:numPr>
        <w:spacing w:after="0" w:line="276" w:lineRule="auto"/>
        <w:contextualSpacing/>
        <w:rPr>
          <w:lang w:eastAsia="en-US"/>
        </w:rPr>
      </w:pPr>
      <w:r>
        <w:t>Ansatte</w:t>
      </w:r>
      <w:r w:rsidRPr="34EE9D4F">
        <w:t xml:space="preserve"> som er oppmerksomme og lydhøre for det barna undrer seg over, og gir dem innspill til deres videre læring. </w:t>
      </w:r>
    </w:p>
    <w:p w14:paraId="449A2DAD" w14:textId="2D4ABB15" w:rsidR="007E2A5A" w:rsidRPr="007812A3" w:rsidRDefault="007E2A5A" w:rsidP="007E2A5A">
      <w:pPr>
        <w:numPr>
          <w:ilvl w:val="0"/>
          <w:numId w:val="24"/>
        </w:numPr>
        <w:spacing w:after="0" w:line="240" w:lineRule="auto"/>
        <w:contextualSpacing/>
        <w:rPr>
          <w:rFonts w:eastAsia="Times New Roman" w:cs="Arial"/>
        </w:rPr>
      </w:pPr>
      <w:r w:rsidRPr="34EE9D4F">
        <w:t>Skolestarterne våre har egen skoleklubb og de deltar på vanntilvenning.</w:t>
      </w:r>
    </w:p>
    <w:p w14:paraId="3C8D3146" w14:textId="77777777" w:rsidR="004C4D21" w:rsidRPr="001B6FC9" w:rsidRDefault="004C4D21" w:rsidP="7C02EACC">
      <w:pPr>
        <w:rPr>
          <w:rFonts w:ascii="Calibri" w:hAnsi="Calibri"/>
        </w:rPr>
      </w:pPr>
    </w:p>
    <w:p w14:paraId="1D92CDCA" w14:textId="73116DD9" w:rsidR="000864FA" w:rsidRPr="00104382" w:rsidRDefault="000864FA" w:rsidP="002D13BD">
      <w:pPr>
        <w:pStyle w:val="Overskrift3"/>
      </w:pPr>
      <w:bookmarkStart w:id="78" w:name="_Toc802990518"/>
      <w:bookmarkStart w:id="79" w:name="_Toc393861704"/>
      <w:bookmarkStart w:id="80" w:name="_Toc2132801067"/>
      <w:bookmarkStart w:id="81" w:name="_Toc603891384"/>
      <w:bookmarkStart w:id="82" w:name="_Toc287915224"/>
      <w:bookmarkStart w:id="83" w:name="_Toc231303554"/>
      <w:r>
        <w:lastRenderedPageBreak/>
        <w:t>Demokrati</w:t>
      </w:r>
      <w:r w:rsidR="00DC12FE">
        <w:t xml:space="preserve"> og barns medvirkning</w:t>
      </w:r>
      <w:r w:rsidR="7EB2D94F">
        <w:t xml:space="preserve"> og</w:t>
      </w:r>
      <w:r w:rsidR="00861AD0">
        <w:t xml:space="preserve"> deltakelse</w:t>
      </w:r>
      <w:bookmarkEnd w:id="78"/>
      <w:bookmarkEnd w:id="79"/>
      <w:bookmarkEnd w:id="80"/>
      <w:bookmarkEnd w:id="81"/>
      <w:bookmarkEnd w:id="82"/>
      <w:bookmarkEnd w:id="83"/>
    </w:p>
    <w:p w14:paraId="792C6BB0" w14:textId="77777777" w:rsidR="00DC12FE" w:rsidRDefault="00104382" w:rsidP="00DC12FE">
      <w:pPr>
        <w:rPr>
          <w:rFonts w:ascii="Calibri" w:hAnsi="Calibri"/>
        </w:rPr>
      </w:pPr>
      <w:r w:rsidRPr="008D549C">
        <w:rPr>
          <w:rFonts w:ascii="Calibri" w:hAnsi="Calibri"/>
        </w:rPr>
        <w:t xml:space="preserve">Vår barnehage skal være et sted som fremmer danning og </w:t>
      </w:r>
      <w:r w:rsidR="000F5344">
        <w:rPr>
          <w:rFonts w:ascii="Calibri" w:hAnsi="Calibri"/>
        </w:rPr>
        <w:t xml:space="preserve">læring. </w:t>
      </w:r>
      <w:r w:rsidR="007B3D71">
        <w:rPr>
          <w:rFonts w:ascii="Calibri" w:hAnsi="Calibri"/>
        </w:rPr>
        <w:t xml:space="preserve">Barnehagen skal </w:t>
      </w:r>
      <w:r w:rsidR="001A1AB4">
        <w:rPr>
          <w:rFonts w:ascii="Calibri" w:hAnsi="Calibri"/>
        </w:rPr>
        <w:t>fremme</w:t>
      </w:r>
      <w:r w:rsidR="007B3D71">
        <w:rPr>
          <w:rFonts w:ascii="Calibri" w:hAnsi="Calibri"/>
        </w:rPr>
        <w:t xml:space="preserve"> demokrati og væ</w:t>
      </w:r>
      <w:r w:rsidR="001A1AB4">
        <w:rPr>
          <w:rFonts w:ascii="Calibri" w:hAnsi="Calibri"/>
        </w:rPr>
        <w:t>re et inkluderende felleskap hvor</w:t>
      </w:r>
      <w:r w:rsidR="007B3D71">
        <w:rPr>
          <w:rFonts w:ascii="Calibri" w:hAnsi="Calibri"/>
        </w:rPr>
        <w:t xml:space="preserve"> barna får anledning til å ytre seg, bli</w:t>
      </w:r>
      <w:r w:rsidR="001A1AB4">
        <w:rPr>
          <w:rFonts w:ascii="Calibri" w:hAnsi="Calibri"/>
        </w:rPr>
        <w:t>r</w:t>
      </w:r>
      <w:r w:rsidR="007B3D71">
        <w:rPr>
          <w:rFonts w:ascii="Calibri" w:hAnsi="Calibri"/>
        </w:rPr>
        <w:t xml:space="preserve"> hørt og delta. </w:t>
      </w:r>
    </w:p>
    <w:p w14:paraId="0EBCE7F6" w14:textId="01220C78" w:rsidR="00371FBD" w:rsidRDefault="00DC12FE" w:rsidP="003C0E6A">
      <w:pPr>
        <w:rPr>
          <w:rFonts w:ascii="Calibri" w:hAnsi="Calibri"/>
        </w:rPr>
      </w:pPr>
      <w:r w:rsidRPr="69A5011B">
        <w:rPr>
          <w:rFonts w:ascii="Calibri" w:hAnsi="Calibri"/>
        </w:rPr>
        <w:t xml:space="preserve">Barns medvirkning handler først og fremst om en holdning hos de voksne i relasjonen med barn. Barn skal bli møtt som et selvstendig menneske. Uavhengig av alder og forutsetninger skal barn få erfare at deres stemmer blir lyttet til. Vi skal sørge for at barnas erfaringer og synspunkter får innflytelse på det som skjer i barnehagen. </w:t>
      </w:r>
    </w:p>
    <w:p w14:paraId="24961AB0" w14:textId="5DDD56FA" w:rsidR="007900AD" w:rsidRDefault="007900AD" w:rsidP="560EFFBA">
      <w:pPr>
        <w:rPr>
          <w:rFonts w:ascii="Calibri" w:hAnsi="Calibri"/>
        </w:rPr>
      </w:pPr>
      <w:r w:rsidRPr="560EFFBA">
        <w:rPr>
          <w:rFonts w:ascii="Calibri" w:hAnsi="Calibri"/>
        </w:rPr>
        <w:t>Vi har valgt følgende punkter å arbeide med knyttet til demokrati og medvirkning:</w:t>
      </w:r>
    </w:p>
    <w:p w14:paraId="4EFB1503" w14:textId="2E8D0EB3" w:rsidR="32BA5C3E" w:rsidRDefault="32BA5C3E" w:rsidP="560EFFBA">
      <w:pPr>
        <w:numPr>
          <w:ilvl w:val="0"/>
          <w:numId w:val="25"/>
        </w:numPr>
        <w:spacing w:after="0" w:line="276" w:lineRule="auto"/>
        <w:contextualSpacing/>
      </w:pPr>
      <w:r>
        <w:t>Barna er en del av et demokratisk fellesskap</w:t>
      </w:r>
    </w:p>
    <w:p w14:paraId="587F8023" w14:textId="392E8590" w:rsidR="00915404" w:rsidRDefault="00915404" w:rsidP="560EFFBA">
      <w:pPr>
        <w:numPr>
          <w:ilvl w:val="0"/>
          <w:numId w:val="25"/>
        </w:numPr>
        <w:spacing w:after="0" w:line="276" w:lineRule="auto"/>
        <w:contextualSpacing/>
      </w:pPr>
      <w:r>
        <w:t>Vi har planlagte barnesamtaler.</w:t>
      </w:r>
    </w:p>
    <w:p w14:paraId="50F1CE55" w14:textId="32EB658B" w:rsidR="00915404" w:rsidRPr="00200E28" w:rsidRDefault="00915404" w:rsidP="00915404">
      <w:pPr>
        <w:numPr>
          <w:ilvl w:val="0"/>
          <w:numId w:val="25"/>
        </w:numPr>
        <w:spacing w:after="0" w:line="276" w:lineRule="auto"/>
        <w:contextualSpacing/>
        <w:rPr>
          <w:lang w:eastAsia="en-US"/>
        </w:rPr>
      </w:pPr>
      <w:r>
        <w:t xml:space="preserve">Barna har ulike behov for mat, søvn og hvile. </w:t>
      </w:r>
      <w:r w:rsidR="00101032" w:rsidRPr="00200E28">
        <w:t xml:space="preserve">Vi har en fast dagsrytme, men </w:t>
      </w:r>
      <w:r w:rsidR="00902A42" w:rsidRPr="00200E28">
        <w:t>så langt det lar</w:t>
      </w:r>
      <w:r w:rsidR="00E14FDB" w:rsidRPr="00200E28">
        <w:t xml:space="preserve"> s</w:t>
      </w:r>
      <w:r w:rsidR="00902A42" w:rsidRPr="00200E28">
        <w:t>eg gjøre</w:t>
      </w:r>
      <w:r w:rsidR="0084438F" w:rsidRPr="00200E28">
        <w:t xml:space="preserve"> tar vi hensyn til </w:t>
      </w:r>
      <w:r w:rsidR="00200E28" w:rsidRPr="00200E28">
        <w:t>barnas individuelle behov.</w:t>
      </w:r>
    </w:p>
    <w:p w14:paraId="67857F39" w14:textId="77777777" w:rsidR="00915404" w:rsidRPr="00B07283" w:rsidRDefault="00915404" w:rsidP="00915404">
      <w:pPr>
        <w:numPr>
          <w:ilvl w:val="0"/>
          <w:numId w:val="25"/>
        </w:numPr>
        <w:spacing w:after="0" w:line="276" w:lineRule="auto"/>
        <w:contextualSpacing/>
        <w:rPr>
          <w:lang w:eastAsia="en-US"/>
        </w:rPr>
      </w:pPr>
      <w:r w:rsidRPr="34EE9D4F">
        <w:t>Vi ønsker at alle barn skal oppleve glede i barnehagehverdagen og jobber for at barna skal mestre og ha gode opplevelser.</w:t>
      </w:r>
    </w:p>
    <w:p w14:paraId="076EA093" w14:textId="77777777" w:rsidR="00915404" w:rsidRPr="00B07283" w:rsidRDefault="00915404" w:rsidP="00915404">
      <w:pPr>
        <w:numPr>
          <w:ilvl w:val="0"/>
          <w:numId w:val="25"/>
        </w:numPr>
        <w:spacing w:after="0" w:line="276" w:lineRule="auto"/>
        <w:contextualSpacing/>
        <w:rPr>
          <w:lang w:eastAsia="en-US"/>
        </w:rPr>
      </w:pPr>
      <w:r w:rsidRPr="34EE9D4F">
        <w:t xml:space="preserve">Vi endrer planer ut ifra hva barna er opptatt av. </w:t>
      </w:r>
    </w:p>
    <w:p w14:paraId="3A12EC56" w14:textId="77777777" w:rsidR="00915404" w:rsidRPr="002B7A5E" w:rsidRDefault="00915404" w:rsidP="00915404">
      <w:pPr>
        <w:numPr>
          <w:ilvl w:val="0"/>
          <w:numId w:val="25"/>
        </w:numPr>
        <w:spacing w:after="0" w:line="276" w:lineRule="auto"/>
        <w:contextualSpacing/>
        <w:rPr>
          <w:lang w:eastAsia="en-US"/>
        </w:rPr>
      </w:pPr>
      <w:r>
        <w:t xml:space="preserve">Barna har god tilgang på ulike materiell og leker, og har derfor mulighet til å velge mye lek og aktiviteter selv. </w:t>
      </w:r>
    </w:p>
    <w:p w14:paraId="297B6420" w14:textId="3F94F4AB" w:rsidR="560EFFBA" w:rsidRDefault="560EFFBA" w:rsidP="560EFFBA">
      <w:pPr>
        <w:spacing w:after="0" w:line="276" w:lineRule="auto"/>
        <w:contextualSpacing/>
        <w:rPr>
          <w:lang w:eastAsia="en-US"/>
        </w:rPr>
      </w:pPr>
    </w:p>
    <w:p w14:paraId="5F050587" w14:textId="77777777" w:rsidR="00915404" w:rsidRPr="00DA23BF" w:rsidRDefault="00915404" w:rsidP="003C0E6A">
      <w:pPr>
        <w:rPr>
          <w:rFonts w:ascii="Calibri" w:hAnsi="Calibri"/>
        </w:rPr>
      </w:pPr>
    </w:p>
    <w:p w14:paraId="25B77BAE" w14:textId="77777777" w:rsidR="006063D9" w:rsidRDefault="006063D9" w:rsidP="002D13BD">
      <w:pPr>
        <w:pStyle w:val="Overskrift3"/>
      </w:pPr>
      <w:bookmarkStart w:id="84" w:name="_Toc1832331938"/>
      <w:bookmarkStart w:id="85" w:name="_Toc653383050"/>
      <w:bookmarkStart w:id="86" w:name="_Toc1010845142"/>
      <w:bookmarkStart w:id="87" w:name="_Toc2044280594"/>
      <w:bookmarkStart w:id="88" w:name="_Toc1940029157"/>
      <w:bookmarkStart w:id="89" w:name="_Toc231303555"/>
      <w:r>
        <w:t>Omsorg og danning</w:t>
      </w:r>
      <w:bookmarkEnd w:id="84"/>
      <w:bookmarkEnd w:id="85"/>
      <w:bookmarkEnd w:id="86"/>
      <w:bookmarkEnd w:id="87"/>
      <w:bookmarkEnd w:id="88"/>
      <w:bookmarkEnd w:id="89"/>
    </w:p>
    <w:p w14:paraId="01D43F57" w14:textId="3F76F93F" w:rsidR="00016CCA" w:rsidRDefault="00C57AAB" w:rsidP="0021705F">
      <w:pPr>
        <w:rPr>
          <w:rFonts w:eastAsia="Times New Roman" w:cs="Arial"/>
        </w:rPr>
      </w:pPr>
      <w:bookmarkStart w:id="90" w:name="_Toc90473277"/>
      <w:r>
        <w:t>Barnehagen skal legge til rette for omsorgsfulle relasjoner preget av tillit</w:t>
      </w:r>
      <w:r w:rsidR="0032555D">
        <w:t>, nærvær</w:t>
      </w:r>
      <w:r w:rsidR="002B6C51">
        <w:t xml:space="preserve">, </w:t>
      </w:r>
      <w:r w:rsidR="00E05B27">
        <w:t xml:space="preserve">varhet og </w:t>
      </w:r>
      <w:r w:rsidR="001832B7">
        <w:t>trygghet. Barn skal få omsorg av voksne og andre barn, og samtidig øve seg på selv å gi omsorg.</w:t>
      </w:r>
      <w:r w:rsidR="00697161">
        <w:t xml:space="preserve"> De voksne skal veilede barn og hjelpe dem i spenningen mellom sosialisering </w:t>
      </w:r>
      <w:r w:rsidR="00B929F4">
        <w:t xml:space="preserve">i gruppen </w:t>
      </w:r>
      <w:r w:rsidR="00697161">
        <w:t xml:space="preserve">og </w:t>
      </w:r>
      <w:r w:rsidR="00B929F4">
        <w:t>ivaretakelse</w:t>
      </w:r>
      <w:r w:rsidR="00697161">
        <w:t xml:space="preserve"> av </w:t>
      </w:r>
      <w:r w:rsidR="00B929F4">
        <w:t>de individuelle behov.</w:t>
      </w:r>
      <w:bookmarkEnd w:id="90"/>
      <w:r w:rsidR="00CB7934">
        <w:t xml:space="preserve"> </w:t>
      </w:r>
      <w:r w:rsidR="00016CCA">
        <w:rPr>
          <w:rFonts w:eastAsia="Times New Roman" w:cs="Arial"/>
        </w:rPr>
        <w:t>Ansatte</w:t>
      </w:r>
      <w:r w:rsidR="00016CCA" w:rsidRPr="34EE9D4F">
        <w:rPr>
          <w:rFonts w:eastAsia="Times New Roman" w:cs="Arial"/>
        </w:rPr>
        <w:t xml:space="preserve"> bruker mye tid på å bli kjent med barna, og interesserer seg for det barna forteller og opplever.</w:t>
      </w:r>
    </w:p>
    <w:p w14:paraId="0079AA50" w14:textId="1B6C5C00" w:rsidR="000C5763" w:rsidRPr="002C5C2A" w:rsidRDefault="001A6CCF" w:rsidP="0021705F">
      <w:pPr>
        <w:rPr>
          <w:rFonts w:eastAsia="Times New Roman" w:cs="Arial"/>
        </w:rPr>
      </w:pPr>
      <w:r w:rsidRPr="001A6CCF">
        <w:rPr>
          <w:rFonts w:eastAsia="Times New Roman" w:cs="Arial"/>
        </w:rPr>
        <w:t>Vi har valgt følgende punkter å arbeide med knyttet til omsorg og danning:</w:t>
      </w:r>
    </w:p>
    <w:p w14:paraId="468EAE8B" w14:textId="77777777" w:rsidR="00016CCA" w:rsidRPr="002C5C2A" w:rsidRDefault="00016CCA" w:rsidP="00016CCA">
      <w:pPr>
        <w:numPr>
          <w:ilvl w:val="0"/>
          <w:numId w:val="26"/>
        </w:numPr>
        <w:spacing w:before="100" w:beforeAutospacing="1" w:after="100" w:afterAutospacing="1" w:line="240" w:lineRule="auto"/>
        <w:contextualSpacing/>
        <w:rPr>
          <w:rFonts w:eastAsia="Times New Roman" w:cs="Arial"/>
        </w:rPr>
      </w:pPr>
      <w:r w:rsidRPr="34EE9D4F">
        <w:rPr>
          <w:rFonts w:eastAsia="Times New Roman" w:cs="Arial"/>
        </w:rPr>
        <w:t xml:space="preserve">Barnegruppa blir organisert i flere smågrupper slik at barna blir sett, hørt og deres ulike behov blir dekket. </w:t>
      </w:r>
    </w:p>
    <w:p w14:paraId="6ACADE57" w14:textId="2B84A10C" w:rsidR="00016CCA" w:rsidRPr="00263C6C" w:rsidRDefault="00016CCA" w:rsidP="00016CCA">
      <w:pPr>
        <w:pStyle w:val="Listeavsnitt"/>
        <w:numPr>
          <w:ilvl w:val="0"/>
          <w:numId w:val="26"/>
        </w:numPr>
        <w:spacing w:after="200" w:line="276" w:lineRule="auto"/>
      </w:pPr>
      <w:r w:rsidRPr="34EE9D4F">
        <w:t xml:space="preserve">Vi bruker </w:t>
      </w:r>
      <w:r w:rsidRPr="34EE9D4F">
        <w:rPr>
          <w:i/>
          <w:iCs/>
        </w:rPr>
        <w:t>Være sammen programmet</w:t>
      </w:r>
      <w:r w:rsidRPr="34EE9D4F">
        <w:t xml:space="preserve">, </w:t>
      </w:r>
      <w:r w:rsidR="00D109DF">
        <w:t xml:space="preserve">spesielt </w:t>
      </w:r>
      <w:r w:rsidRPr="34EE9D4F">
        <w:t>bøke</w:t>
      </w:r>
      <w:r w:rsidR="005C4A10">
        <w:t>ne,</w:t>
      </w:r>
      <w:r w:rsidRPr="34EE9D4F">
        <w:t xml:space="preserve"> som gir mulighet til samtaler i mindre grupper med barna. </w:t>
      </w:r>
    </w:p>
    <w:p w14:paraId="03C0AA44" w14:textId="77777777" w:rsidR="00016CCA" w:rsidRPr="00C7350E" w:rsidRDefault="00016CCA" w:rsidP="00016CCA">
      <w:pPr>
        <w:pStyle w:val="Listeavsnitt"/>
        <w:numPr>
          <w:ilvl w:val="0"/>
          <w:numId w:val="26"/>
        </w:numPr>
        <w:spacing w:after="200" w:line="276" w:lineRule="auto"/>
      </w:pPr>
      <w:r>
        <w:t>Vi verdsetter en god dialog med foresatte.</w:t>
      </w:r>
    </w:p>
    <w:p w14:paraId="1150B385" w14:textId="10418660" w:rsidR="00016CCA" w:rsidRPr="00C7350E" w:rsidRDefault="00016CCA" w:rsidP="00016CCA">
      <w:pPr>
        <w:pStyle w:val="Listeavsnitt"/>
        <w:numPr>
          <w:ilvl w:val="0"/>
          <w:numId w:val="26"/>
        </w:numPr>
        <w:spacing w:after="200" w:line="276" w:lineRule="auto"/>
      </w:pPr>
      <w:r>
        <w:lastRenderedPageBreak/>
        <w:t xml:space="preserve">Marked. Barna lærer om likheter og forskjeller mellom livet her i Norge og i </w:t>
      </w:r>
      <w:r w:rsidR="009D7A68">
        <w:t>andre land</w:t>
      </w:r>
      <w:r>
        <w:t>. De får respekt og forståelse for andre kulturer, religion og hvordan barn i andre land lever.</w:t>
      </w:r>
    </w:p>
    <w:p w14:paraId="7E38CD8B" w14:textId="77777777" w:rsidR="00016CCA" w:rsidRPr="00CB7934" w:rsidRDefault="00016CCA" w:rsidP="006B49AC"/>
    <w:p w14:paraId="15943E57" w14:textId="7AF58909" w:rsidR="000864FA" w:rsidRPr="00104382" w:rsidRDefault="00104382" w:rsidP="002D13BD">
      <w:pPr>
        <w:pStyle w:val="Overskrift3"/>
      </w:pPr>
      <w:bookmarkStart w:id="91" w:name="_Toc1353594673"/>
      <w:bookmarkStart w:id="92" w:name="_Toc922407216"/>
      <w:bookmarkStart w:id="93" w:name="_Toc1820823316"/>
      <w:bookmarkStart w:id="94" w:name="_Toc1240030169"/>
      <w:bookmarkStart w:id="95" w:name="_Toc1753591306"/>
      <w:bookmarkStart w:id="96" w:name="_Toc231303556"/>
      <w:r>
        <w:t>K</w:t>
      </w:r>
      <w:r w:rsidR="000864FA">
        <w:t>ommunikasjon og språk</w:t>
      </w:r>
      <w:bookmarkEnd w:id="91"/>
      <w:bookmarkEnd w:id="92"/>
      <w:bookmarkEnd w:id="93"/>
      <w:bookmarkEnd w:id="94"/>
      <w:bookmarkEnd w:id="95"/>
      <w:bookmarkEnd w:id="96"/>
    </w:p>
    <w:p w14:paraId="73415CAB" w14:textId="04E7DDB8" w:rsidR="000B594D" w:rsidRDefault="00104382" w:rsidP="000B594D">
      <w:pPr>
        <w:rPr>
          <w:rFonts w:ascii="Calibri" w:hAnsi="Calibri"/>
        </w:rPr>
      </w:pPr>
      <w:r w:rsidRPr="0A053A21">
        <w:rPr>
          <w:rFonts w:ascii="Calibri" w:hAnsi="Calibri"/>
        </w:rPr>
        <w:t>Vår barnehage skal være et sted s</w:t>
      </w:r>
      <w:r w:rsidR="001A1AB4" w:rsidRPr="0A053A21">
        <w:rPr>
          <w:rFonts w:ascii="Calibri" w:hAnsi="Calibri"/>
        </w:rPr>
        <w:t>om fremmer barn</w:t>
      </w:r>
      <w:r w:rsidR="000864FA" w:rsidRPr="0A053A21">
        <w:rPr>
          <w:rFonts w:ascii="Calibri" w:hAnsi="Calibri"/>
        </w:rPr>
        <w:t>s k</w:t>
      </w:r>
      <w:r w:rsidR="001A1AB4" w:rsidRPr="0A053A21">
        <w:rPr>
          <w:rFonts w:ascii="Calibri" w:hAnsi="Calibri"/>
        </w:rPr>
        <w:t xml:space="preserve">ommunikasjon og språkutvikling </w:t>
      </w:r>
      <w:r w:rsidR="000864FA" w:rsidRPr="0A053A21">
        <w:rPr>
          <w:rFonts w:ascii="Calibri" w:hAnsi="Calibri"/>
        </w:rPr>
        <w:t>i omgivelser der voksne er bevisst sin rolle som språklige forbilder.</w:t>
      </w:r>
      <w:r w:rsidR="000F5344" w:rsidRPr="0A053A21">
        <w:rPr>
          <w:rFonts w:ascii="Calibri" w:hAnsi="Calibri"/>
        </w:rPr>
        <w:t xml:space="preserve"> </w:t>
      </w:r>
      <w:r w:rsidR="00126BE1" w:rsidRPr="0A053A21">
        <w:rPr>
          <w:rFonts w:ascii="Calibri" w:hAnsi="Calibri"/>
        </w:rPr>
        <w:t>Barnehagen arbeider systematisk med å ut</w:t>
      </w:r>
      <w:r w:rsidR="00760332" w:rsidRPr="0A053A21">
        <w:rPr>
          <w:rFonts w:ascii="Calibri" w:hAnsi="Calibri"/>
        </w:rPr>
        <w:t>vikle barnehagens språkmiljø i forhold til</w:t>
      </w:r>
      <w:r w:rsidR="00126BE1" w:rsidRPr="0A053A21">
        <w:rPr>
          <w:rFonts w:ascii="Calibri" w:hAnsi="Calibri"/>
        </w:rPr>
        <w:t xml:space="preserve"> s</w:t>
      </w:r>
      <w:r w:rsidR="001A1AB4" w:rsidRPr="0A053A21">
        <w:rPr>
          <w:rFonts w:ascii="Calibri" w:hAnsi="Calibri"/>
        </w:rPr>
        <w:t>pråkstandard</w:t>
      </w:r>
      <w:r w:rsidR="00126BE1" w:rsidRPr="0A053A21">
        <w:rPr>
          <w:rFonts w:ascii="Calibri" w:hAnsi="Calibri"/>
        </w:rPr>
        <w:t xml:space="preserve"> for barnehagene i Kristiansand. </w:t>
      </w:r>
      <w:r w:rsidR="00535BAA" w:rsidRPr="0A053A21">
        <w:rPr>
          <w:rFonts w:ascii="Calibri" w:hAnsi="Calibri"/>
        </w:rPr>
        <w:t>S</w:t>
      </w:r>
      <w:r w:rsidR="00126BE1" w:rsidRPr="0A053A21">
        <w:rPr>
          <w:rFonts w:ascii="Calibri" w:hAnsi="Calibri"/>
        </w:rPr>
        <w:t xml:space="preserve">pråkarbeidet inngår </w:t>
      </w:r>
      <w:r w:rsidR="000E29FA" w:rsidRPr="0A053A21">
        <w:rPr>
          <w:rFonts w:ascii="Calibri" w:hAnsi="Calibri"/>
        </w:rPr>
        <w:t xml:space="preserve">blant annet </w:t>
      </w:r>
      <w:r w:rsidR="00126BE1" w:rsidRPr="0A053A21">
        <w:rPr>
          <w:rFonts w:ascii="Calibri" w:hAnsi="Calibri"/>
        </w:rPr>
        <w:t>i barn</w:t>
      </w:r>
      <w:r w:rsidR="00535BAA" w:rsidRPr="0A053A21">
        <w:rPr>
          <w:rFonts w:ascii="Calibri" w:hAnsi="Calibri"/>
        </w:rPr>
        <w:t>ehagens arbeid med fagområdene.</w:t>
      </w:r>
      <w:r w:rsidR="0D193A3C" w:rsidRPr="0A053A21">
        <w:rPr>
          <w:rFonts w:ascii="Calibri" w:hAnsi="Calibri"/>
        </w:rPr>
        <w:t xml:space="preserve"> </w:t>
      </w:r>
    </w:p>
    <w:p w14:paraId="5FBB5E4B" w14:textId="1507C330" w:rsidR="005F0D29" w:rsidRDefault="00350925" w:rsidP="000B594D">
      <w:pPr>
        <w:rPr>
          <w:rFonts w:ascii="Calibri" w:hAnsi="Calibri"/>
        </w:rPr>
      </w:pPr>
      <w:r w:rsidRPr="00350925">
        <w:rPr>
          <w:rFonts w:ascii="Calibri" w:hAnsi="Calibri"/>
        </w:rPr>
        <w:t>Vi har valgt følgende punkter å arbeide med knyttet til kommunikasjon og språk:</w:t>
      </w:r>
    </w:p>
    <w:p w14:paraId="5F87AE63" w14:textId="2832D361" w:rsidR="000C5BD0" w:rsidRPr="001A68F5" w:rsidRDefault="000C5BD0" w:rsidP="000C5BD0">
      <w:pPr>
        <w:numPr>
          <w:ilvl w:val="0"/>
          <w:numId w:val="27"/>
        </w:numPr>
        <w:spacing w:before="100" w:beforeAutospacing="1" w:after="100" w:afterAutospacing="1" w:line="240" w:lineRule="auto"/>
        <w:contextualSpacing/>
        <w:rPr>
          <w:rFonts w:eastAsia="Times New Roman" w:cs="Arial"/>
        </w:rPr>
      </w:pPr>
      <w:r>
        <w:rPr>
          <w:rFonts w:eastAsia="Times New Roman" w:cs="Arial"/>
        </w:rPr>
        <w:t>Personalet</w:t>
      </w:r>
      <w:r w:rsidRPr="34EE9D4F">
        <w:rPr>
          <w:rFonts w:eastAsia="Times New Roman" w:cs="Arial"/>
        </w:rPr>
        <w:t xml:space="preserve"> er bevisste </w:t>
      </w:r>
      <w:r w:rsidR="00522856">
        <w:rPr>
          <w:rFonts w:eastAsia="Times New Roman" w:cs="Arial"/>
        </w:rPr>
        <w:t>på å utvide barn</w:t>
      </w:r>
      <w:r w:rsidR="00126E82">
        <w:rPr>
          <w:rFonts w:eastAsia="Times New Roman" w:cs="Arial"/>
        </w:rPr>
        <w:t xml:space="preserve">as </w:t>
      </w:r>
      <w:r w:rsidRPr="34EE9D4F">
        <w:rPr>
          <w:rFonts w:eastAsia="Times New Roman" w:cs="Arial"/>
        </w:rPr>
        <w:t xml:space="preserve">språk i hverdagssituasjoner og benevner «alt» rundt </w:t>
      </w:r>
      <w:r w:rsidR="002B78DB">
        <w:rPr>
          <w:rFonts w:eastAsia="Times New Roman" w:cs="Arial"/>
        </w:rPr>
        <w:t>seg</w:t>
      </w:r>
      <w:r w:rsidRPr="34EE9D4F">
        <w:rPr>
          <w:rFonts w:eastAsia="Times New Roman" w:cs="Arial"/>
        </w:rPr>
        <w:t xml:space="preserve"> i samtaler med barna.</w:t>
      </w:r>
    </w:p>
    <w:p w14:paraId="11C423E5" w14:textId="77777777" w:rsidR="000C5BD0" w:rsidRPr="001A68F5" w:rsidRDefault="000C5BD0" w:rsidP="000C5BD0">
      <w:pPr>
        <w:numPr>
          <w:ilvl w:val="0"/>
          <w:numId w:val="27"/>
        </w:numPr>
        <w:spacing w:before="100" w:beforeAutospacing="1" w:after="100" w:afterAutospacing="1" w:line="240" w:lineRule="auto"/>
        <w:contextualSpacing/>
        <w:rPr>
          <w:rFonts w:eastAsia="Times New Roman" w:cs="Arial"/>
        </w:rPr>
      </w:pPr>
      <w:r w:rsidRPr="34EE9D4F">
        <w:rPr>
          <w:rFonts w:eastAsia="Times New Roman" w:cs="Arial"/>
        </w:rPr>
        <w:t>Vi leser bøker for enkeltbarn og grupper. Her bruker vi også tid på å samtale rundt boka.</w:t>
      </w:r>
    </w:p>
    <w:p w14:paraId="2CA1CAA8" w14:textId="77777777" w:rsidR="000C5BD0" w:rsidRDefault="000C5BD0" w:rsidP="000C5BD0">
      <w:pPr>
        <w:numPr>
          <w:ilvl w:val="0"/>
          <w:numId w:val="27"/>
        </w:numPr>
        <w:spacing w:before="100" w:beforeAutospacing="1" w:after="100" w:afterAutospacing="1" w:line="240" w:lineRule="auto"/>
        <w:contextualSpacing/>
        <w:rPr>
          <w:rFonts w:eastAsia="Times New Roman" w:cs="Arial"/>
        </w:rPr>
      </w:pPr>
      <w:r w:rsidRPr="34EE9D4F">
        <w:rPr>
          <w:rFonts w:eastAsia="Times New Roman" w:cs="Arial"/>
        </w:rPr>
        <w:t>Vi har språkgruppe med barna som trenger ekstra språkstøtte.</w:t>
      </w:r>
    </w:p>
    <w:p w14:paraId="1FDF3654" w14:textId="74FE3530" w:rsidR="000C5BD0" w:rsidRPr="000C5BD0" w:rsidRDefault="000C5BD0" w:rsidP="000C5BD0">
      <w:pPr>
        <w:pStyle w:val="Listeavsnitt"/>
        <w:numPr>
          <w:ilvl w:val="0"/>
          <w:numId w:val="27"/>
        </w:numPr>
        <w:rPr>
          <w:rFonts w:eastAsia="Times New Roman" w:cs="Arial"/>
        </w:rPr>
      </w:pPr>
      <w:r w:rsidRPr="000C5BD0">
        <w:rPr>
          <w:rFonts w:eastAsia="Times New Roman" w:cs="Arial"/>
        </w:rPr>
        <w:t>Vi støtter barnas språkuttrykk, og legger til rette for at alle barn involveres i samspill.</w:t>
      </w:r>
    </w:p>
    <w:p w14:paraId="4025E104" w14:textId="77777777" w:rsidR="000C5BD0" w:rsidRPr="00691441" w:rsidRDefault="000C5BD0" w:rsidP="000C5BD0">
      <w:pPr>
        <w:rPr>
          <w:rFonts w:ascii="Calibri" w:hAnsi="Calibri"/>
        </w:rPr>
      </w:pPr>
    </w:p>
    <w:p w14:paraId="77A24713" w14:textId="62980A0F" w:rsidR="000864FA" w:rsidRPr="00104382" w:rsidRDefault="000864FA" w:rsidP="002D13BD">
      <w:pPr>
        <w:pStyle w:val="Overskrift3"/>
      </w:pPr>
      <w:bookmarkStart w:id="97" w:name="_Toc276518510"/>
      <w:bookmarkStart w:id="98" w:name="_Toc913942773"/>
      <w:bookmarkStart w:id="99" w:name="_Toc503320786"/>
      <w:bookmarkStart w:id="100" w:name="_Toc980936358"/>
      <w:bookmarkStart w:id="101" w:name="_Toc227838092"/>
      <w:bookmarkStart w:id="102" w:name="_Toc231303557"/>
      <w:r>
        <w:t>Mangfold, likestilling og gjensidig respekt</w:t>
      </w:r>
      <w:bookmarkEnd w:id="97"/>
      <w:bookmarkEnd w:id="98"/>
      <w:bookmarkEnd w:id="99"/>
      <w:bookmarkEnd w:id="100"/>
      <w:bookmarkEnd w:id="101"/>
      <w:bookmarkEnd w:id="102"/>
    </w:p>
    <w:p w14:paraId="0BA77899" w14:textId="3E1695DA" w:rsidR="002732DC" w:rsidRDefault="00104382" w:rsidP="002732DC">
      <w:pPr>
        <w:rPr>
          <w:rFonts w:ascii="Calibri" w:hAnsi="Calibri"/>
        </w:rPr>
      </w:pPr>
      <w:r w:rsidRPr="69A5011B">
        <w:rPr>
          <w:rFonts w:ascii="Calibri" w:hAnsi="Calibri"/>
        </w:rPr>
        <w:t xml:space="preserve">Vår barnehage skal være et sted </w:t>
      </w:r>
      <w:r w:rsidR="000864FA" w:rsidRPr="69A5011B">
        <w:rPr>
          <w:rFonts w:ascii="Calibri" w:hAnsi="Calibri"/>
        </w:rPr>
        <w:t>som fremmer vennskap og fell</w:t>
      </w:r>
      <w:r w:rsidR="00006CF7" w:rsidRPr="69A5011B">
        <w:rPr>
          <w:rFonts w:ascii="Calibri" w:hAnsi="Calibri"/>
        </w:rPr>
        <w:t>e</w:t>
      </w:r>
      <w:r w:rsidR="000864FA" w:rsidRPr="69A5011B">
        <w:rPr>
          <w:rFonts w:ascii="Calibri" w:hAnsi="Calibri"/>
        </w:rPr>
        <w:t>s</w:t>
      </w:r>
      <w:r w:rsidR="00006CF7" w:rsidRPr="69A5011B">
        <w:rPr>
          <w:rFonts w:ascii="Calibri" w:hAnsi="Calibri"/>
        </w:rPr>
        <w:t>s</w:t>
      </w:r>
      <w:r w:rsidR="000864FA" w:rsidRPr="69A5011B">
        <w:rPr>
          <w:rFonts w:ascii="Calibri" w:hAnsi="Calibri"/>
        </w:rPr>
        <w:t>kap</w:t>
      </w:r>
      <w:r w:rsidR="000F5344" w:rsidRPr="69A5011B">
        <w:rPr>
          <w:rFonts w:ascii="Calibri" w:hAnsi="Calibri"/>
        </w:rPr>
        <w:t xml:space="preserve">. </w:t>
      </w:r>
      <w:r w:rsidR="000864FA" w:rsidRPr="69A5011B">
        <w:rPr>
          <w:rFonts w:ascii="Calibri" w:hAnsi="Calibri"/>
        </w:rPr>
        <w:t>Barna skal oppleve å være en betydningsfull person i felleskapet</w:t>
      </w:r>
      <w:r w:rsidR="000F5344" w:rsidRPr="69A5011B">
        <w:rPr>
          <w:rFonts w:ascii="Calibri" w:hAnsi="Calibri"/>
        </w:rPr>
        <w:t xml:space="preserve">. </w:t>
      </w:r>
      <w:r w:rsidR="00BD7DB8" w:rsidRPr="69A5011B">
        <w:rPr>
          <w:rFonts w:ascii="Calibri" w:hAnsi="Calibri"/>
        </w:rPr>
        <w:t xml:space="preserve">Barn og voksne har en absolutt verdi. </w:t>
      </w:r>
      <w:r w:rsidR="00006CF7" w:rsidRPr="69A5011B">
        <w:rPr>
          <w:rFonts w:ascii="Calibri" w:hAnsi="Calibri"/>
        </w:rPr>
        <w:t xml:space="preserve">Barnehagen skal være preget av åpenhet og raushet der mangfold brukes som en ressurs. </w:t>
      </w:r>
      <w:r w:rsidR="00535BAA" w:rsidRPr="69A5011B">
        <w:rPr>
          <w:rFonts w:ascii="Calibri" w:hAnsi="Calibri"/>
        </w:rPr>
        <w:t>B</w:t>
      </w:r>
      <w:r w:rsidR="00BD7DB8" w:rsidRPr="69A5011B">
        <w:rPr>
          <w:rFonts w:ascii="Calibri" w:hAnsi="Calibri"/>
        </w:rPr>
        <w:t xml:space="preserve">arnehagen </w:t>
      </w:r>
      <w:r w:rsidR="00535BAA" w:rsidRPr="69A5011B">
        <w:rPr>
          <w:rFonts w:ascii="Calibri" w:hAnsi="Calibri"/>
        </w:rPr>
        <w:t xml:space="preserve">skal </w:t>
      </w:r>
      <w:r w:rsidR="000E29FA" w:rsidRPr="69A5011B">
        <w:rPr>
          <w:rFonts w:ascii="Calibri" w:hAnsi="Calibri"/>
        </w:rPr>
        <w:t xml:space="preserve">blant annet </w:t>
      </w:r>
      <w:r w:rsidR="00535BAA" w:rsidRPr="69A5011B">
        <w:rPr>
          <w:rFonts w:ascii="Calibri" w:hAnsi="Calibri"/>
        </w:rPr>
        <w:t xml:space="preserve">gjennom fagområdene </w:t>
      </w:r>
      <w:r w:rsidR="00BD7DB8" w:rsidRPr="69A5011B">
        <w:rPr>
          <w:rFonts w:ascii="Calibri" w:hAnsi="Calibri"/>
        </w:rPr>
        <w:t>jobbe med mangfold, likestilling og gjensidig</w:t>
      </w:r>
      <w:r w:rsidR="00535BAA" w:rsidRPr="69A5011B">
        <w:rPr>
          <w:rFonts w:ascii="Calibri" w:hAnsi="Calibri"/>
        </w:rPr>
        <w:t xml:space="preserve"> respekt. </w:t>
      </w:r>
    </w:p>
    <w:p w14:paraId="50D572AD" w14:textId="143B05AF" w:rsidR="00C34A83" w:rsidRDefault="0072459F" w:rsidP="002732DC">
      <w:pPr>
        <w:rPr>
          <w:rFonts w:ascii="Calibri" w:hAnsi="Calibri"/>
        </w:rPr>
      </w:pPr>
      <w:r w:rsidRPr="0072459F">
        <w:rPr>
          <w:rFonts w:ascii="Calibri" w:hAnsi="Calibri"/>
        </w:rPr>
        <w:t>Vi valgt følgende punkter å arbeide med knyttet til mangfold, likestilling og gjensidig respekt:</w:t>
      </w:r>
    </w:p>
    <w:p w14:paraId="777FCCB8" w14:textId="4D5C8AD1" w:rsidR="005A056A" w:rsidRPr="00B845DE" w:rsidRDefault="006962AB" w:rsidP="560EFFBA">
      <w:pPr>
        <w:numPr>
          <w:ilvl w:val="0"/>
          <w:numId w:val="28"/>
        </w:numPr>
        <w:spacing w:before="100" w:beforeAutospacing="1" w:after="100" w:afterAutospacing="1" w:line="240" w:lineRule="auto"/>
        <w:contextualSpacing/>
        <w:rPr>
          <w:rFonts w:eastAsia="Times New Roman" w:cs="Arial"/>
        </w:rPr>
      </w:pPr>
      <w:r w:rsidRPr="560EFFBA">
        <w:rPr>
          <w:rFonts w:eastAsia="Times New Roman" w:cs="Arial"/>
        </w:rPr>
        <w:t>A</w:t>
      </w:r>
      <w:r w:rsidR="005A056A" w:rsidRPr="560EFFBA">
        <w:rPr>
          <w:rFonts w:eastAsia="Times New Roman" w:cs="Arial"/>
        </w:rPr>
        <w:t xml:space="preserve">lle skal </w:t>
      </w:r>
      <w:r w:rsidR="6B3C5A31" w:rsidRPr="560EFFBA">
        <w:rPr>
          <w:rFonts w:eastAsia="Times New Roman" w:cs="Arial"/>
        </w:rPr>
        <w:t>være endel av et fellesskap</w:t>
      </w:r>
      <w:r w:rsidR="005A056A" w:rsidRPr="560EFFBA">
        <w:rPr>
          <w:rFonts w:eastAsia="Times New Roman" w:cs="Arial"/>
        </w:rPr>
        <w:t xml:space="preserve">. </w:t>
      </w:r>
    </w:p>
    <w:p w14:paraId="7CDDB560" w14:textId="77777777" w:rsidR="005A056A" w:rsidRPr="00B845DE" w:rsidRDefault="005A056A" w:rsidP="005A056A">
      <w:pPr>
        <w:numPr>
          <w:ilvl w:val="0"/>
          <w:numId w:val="28"/>
        </w:numPr>
        <w:spacing w:before="100" w:beforeAutospacing="1" w:after="100" w:afterAutospacing="1" w:line="240" w:lineRule="auto"/>
        <w:contextualSpacing/>
        <w:rPr>
          <w:rFonts w:eastAsia="Times New Roman" w:cs="Arial"/>
        </w:rPr>
      </w:pPr>
      <w:r>
        <w:rPr>
          <w:rFonts w:eastAsia="Times New Roman" w:cs="Arial"/>
        </w:rPr>
        <w:t>Personale</w:t>
      </w:r>
      <w:r w:rsidRPr="34EE9D4F">
        <w:rPr>
          <w:rFonts w:eastAsia="Times New Roman" w:cs="Arial"/>
        </w:rPr>
        <w:t xml:space="preserve"> som er oppmerksomme og kommenterer når barna sier eller gjør noe fint mot andre. </w:t>
      </w:r>
    </w:p>
    <w:p w14:paraId="60841624" w14:textId="77777777" w:rsidR="005A056A" w:rsidRPr="003F7070" w:rsidRDefault="005A056A" w:rsidP="005A056A">
      <w:pPr>
        <w:numPr>
          <w:ilvl w:val="0"/>
          <w:numId w:val="28"/>
        </w:numPr>
        <w:spacing w:before="100" w:beforeAutospacing="1" w:after="100" w:afterAutospacing="1" w:line="240" w:lineRule="auto"/>
        <w:contextualSpacing/>
        <w:rPr>
          <w:rFonts w:eastAsia="Times New Roman" w:cs="Arial"/>
        </w:rPr>
      </w:pPr>
      <w:r w:rsidRPr="34EE9D4F">
        <w:rPr>
          <w:rFonts w:eastAsia="Times New Roman" w:cs="Arial"/>
        </w:rPr>
        <w:t>Barna lærer om sosial kompetanse i hverdagen og gjennom «Være sammen-opplegget»</w:t>
      </w:r>
    </w:p>
    <w:p w14:paraId="46523D11" w14:textId="77777777" w:rsidR="005A056A" w:rsidRPr="00A021BE" w:rsidRDefault="005A056A" w:rsidP="005A056A">
      <w:pPr>
        <w:numPr>
          <w:ilvl w:val="0"/>
          <w:numId w:val="28"/>
        </w:numPr>
        <w:spacing w:before="100" w:beforeAutospacing="1" w:after="100" w:afterAutospacing="1" w:line="240" w:lineRule="auto"/>
        <w:contextualSpacing/>
        <w:rPr>
          <w:rFonts w:eastAsia="Times New Roman"/>
        </w:rPr>
      </w:pPr>
      <w:r w:rsidRPr="00A021BE">
        <w:lastRenderedPageBreak/>
        <w:t xml:space="preserve">Vi har aldersinndelte grupper på tvers av avdelingene, for å forme vennskap. </w:t>
      </w:r>
    </w:p>
    <w:p w14:paraId="02FEFB9A" w14:textId="77777777" w:rsidR="005A056A" w:rsidRPr="00691441" w:rsidRDefault="005A056A" w:rsidP="002732DC">
      <w:pPr>
        <w:rPr>
          <w:rFonts w:ascii="Calibri" w:hAnsi="Calibri"/>
        </w:rPr>
      </w:pPr>
    </w:p>
    <w:p w14:paraId="4527B8E8" w14:textId="648E8FCC" w:rsidR="000864FA" w:rsidRPr="00104382" w:rsidRDefault="000864FA" w:rsidP="002D13BD">
      <w:pPr>
        <w:pStyle w:val="Overskrift3"/>
      </w:pPr>
      <w:bookmarkStart w:id="103" w:name="_Toc1519191353"/>
      <w:bookmarkStart w:id="104" w:name="_Toc1511710457"/>
      <w:bookmarkStart w:id="105" w:name="_Toc1248451175"/>
      <w:bookmarkStart w:id="106" w:name="_Toc2070972157"/>
      <w:bookmarkStart w:id="107" w:name="_Toc1266147878"/>
      <w:bookmarkStart w:id="108" w:name="_Toc231303558"/>
      <w:r>
        <w:t>Bærekraftig utvikling</w:t>
      </w:r>
      <w:bookmarkEnd w:id="103"/>
      <w:bookmarkEnd w:id="104"/>
      <w:bookmarkEnd w:id="105"/>
      <w:bookmarkEnd w:id="106"/>
      <w:bookmarkEnd w:id="107"/>
      <w:bookmarkEnd w:id="108"/>
    </w:p>
    <w:p w14:paraId="558EF9F3" w14:textId="655118F1" w:rsidR="00FF6D5E" w:rsidRDefault="00104382" w:rsidP="00FF6D5E">
      <w:pPr>
        <w:rPr>
          <w:rFonts w:ascii="Calibri" w:hAnsi="Calibri"/>
        </w:rPr>
      </w:pPr>
      <w:r w:rsidRPr="69A5011B">
        <w:rPr>
          <w:rFonts w:ascii="Calibri" w:hAnsi="Calibri"/>
        </w:rPr>
        <w:t xml:space="preserve">Vår barnehage skal være et sted </w:t>
      </w:r>
      <w:r w:rsidR="000864FA" w:rsidRPr="69A5011B">
        <w:rPr>
          <w:rFonts w:ascii="Calibri" w:hAnsi="Calibri"/>
        </w:rPr>
        <w:t>som fremmer omsorg for verden vi lever i</w:t>
      </w:r>
      <w:r w:rsidR="000E29FA" w:rsidRPr="69A5011B">
        <w:rPr>
          <w:rFonts w:ascii="Calibri" w:hAnsi="Calibri"/>
        </w:rPr>
        <w:t xml:space="preserve"> både her og nå og i fremtiden. </w:t>
      </w:r>
      <w:r w:rsidR="000864FA" w:rsidRPr="69A5011B">
        <w:rPr>
          <w:rFonts w:ascii="Calibri" w:hAnsi="Calibri"/>
        </w:rPr>
        <w:t xml:space="preserve">Barna skal oppleve verdien av å </w:t>
      </w:r>
      <w:r w:rsidR="000E29FA" w:rsidRPr="69A5011B">
        <w:rPr>
          <w:rFonts w:ascii="Calibri" w:hAnsi="Calibri"/>
        </w:rPr>
        <w:t>ta vare på</w:t>
      </w:r>
      <w:r w:rsidR="000864FA" w:rsidRPr="69A5011B">
        <w:rPr>
          <w:rFonts w:ascii="Calibri" w:hAnsi="Calibri"/>
        </w:rPr>
        <w:t xml:space="preserve"> seg selv, </w:t>
      </w:r>
      <w:r w:rsidR="00D30AD3">
        <w:rPr>
          <w:rFonts w:ascii="Calibri" w:hAnsi="Calibri"/>
        </w:rPr>
        <w:t>hver</w:t>
      </w:r>
      <w:r w:rsidR="000864FA" w:rsidRPr="69A5011B">
        <w:rPr>
          <w:rFonts w:ascii="Calibri" w:hAnsi="Calibri"/>
        </w:rPr>
        <w:t>andre og nat</w:t>
      </w:r>
      <w:r w:rsidR="000E29FA" w:rsidRPr="69A5011B">
        <w:rPr>
          <w:rFonts w:ascii="Calibri" w:hAnsi="Calibri"/>
        </w:rPr>
        <w:t xml:space="preserve">uren. Barnehagen skal legge grunnlaget for barns evne til å tenke kritisk, handle etisk og vise solidaritet. </w:t>
      </w:r>
      <w:r w:rsidR="00711738" w:rsidRPr="69A5011B">
        <w:rPr>
          <w:rFonts w:ascii="Calibri" w:hAnsi="Calibri"/>
        </w:rPr>
        <w:t>Gjennom fagområdene skal barnehagen jobbe med bærekraftig utvikling</w:t>
      </w:r>
      <w:r w:rsidR="005A693F">
        <w:rPr>
          <w:rFonts w:ascii="Calibri" w:hAnsi="Calibri"/>
        </w:rPr>
        <w:t>.</w:t>
      </w:r>
    </w:p>
    <w:p w14:paraId="15F8C9B9" w14:textId="5393951F" w:rsidR="005A693F" w:rsidRDefault="00AC25DB" w:rsidP="00FF6D5E">
      <w:pPr>
        <w:rPr>
          <w:rFonts w:ascii="Calibri" w:hAnsi="Calibri"/>
        </w:rPr>
      </w:pPr>
      <w:r w:rsidRPr="00AC25DB">
        <w:rPr>
          <w:rFonts w:ascii="Calibri" w:hAnsi="Calibri"/>
        </w:rPr>
        <w:t>Vi har valgt følgende punkter å arbeide med knyttet til bærekraftig utvikling:</w:t>
      </w:r>
    </w:p>
    <w:p w14:paraId="6056923D" w14:textId="739D81A0" w:rsidR="0090202B" w:rsidRDefault="0090202B" w:rsidP="0090202B">
      <w:pPr>
        <w:pStyle w:val="Listeavsnitt"/>
        <w:numPr>
          <w:ilvl w:val="0"/>
          <w:numId w:val="29"/>
        </w:numPr>
        <w:spacing w:after="0" w:line="240" w:lineRule="auto"/>
        <w:rPr>
          <w:lang w:eastAsia="en-US"/>
        </w:rPr>
      </w:pPr>
      <w:r>
        <w:rPr>
          <w:lang w:eastAsia="en-US"/>
        </w:rPr>
        <w:t>Vi kildesorterer.</w:t>
      </w:r>
    </w:p>
    <w:p w14:paraId="740F2601" w14:textId="0E6CBEAB" w:rsidR="00DB4262" w:rsidRDefault="00DB4262" w:rsidP="00DB4262">
      <w:pPr>
        <w:pStyle w:val="Listeavsnitt"/>
        <w:numPr>
          <w:ilvl w:val="0"/>
          <w:numId w:val="29"/>
        </w:numPr>
        <w:spacing w:after="0" w:line="240" w:lineRule="auto"/>
        <w:rPr>
          <w:lang w:eastAsia="en-US"/>
        </w:rPr>
      </w:pPr>
      <w:r w:rsidRPr="34EE9D4F">
        <w:t>Vi har ulike aktiviteter gjennom året der vi ønsker at barna skal se verdien av å ta vare på seg selv, hverandre og naturen.</w:t>
      </w:r>
    </w:p>
    <w:p w14:paraId="0431E49C" w14:textId="1B7E849C" w:rsidR="00DB4262" w:rsidRPr="00A021BE" w:rsidRDefault="00DB4262" w:rsidP="00DB4262">
      <w:pPr>
        <w:pStyle w:val="Listeavsnitt"/>
        <w:numPr>
          <w:ilvl w:val="0"/>
          <w:numId w:val="29"/>
        </w:numPr>
        <w:spacing w:after="0" w:line="240" w:lineRule="auto"/>
        <w:rPr>
          <w:lang w:eastAsia="en-US"/>
        </w:rPr>
      </w:pPr>
      <w:r w:rsidRPr="00A021BE">
        <w:t>Personalt støtter barna i å takle/mestre motgang og utfordringer som er en naturlig del av livet</w:t>
      </w:r>
      <w:r w:rsidR="00413342">
        <w:t>.</w:t>
      </w:r>
    </w:p>
    <w:p w14:paraId="091BEC0C" w14:textId="77777777" w:rsidR="00DB4262" w:rsidRPr="00A021BE" w:rsidRDefault="00DB4262" w:rsidP="00DB4262">
      <w:pPr>
        <w:pStyle w:val="Listeavsnitt"/>
        <w:numPr>
          <w:ilvl w:val="0"/>
          <w:numId w:val="29"/>
        </w:numPr>
        <w:spacing w:after="0" w:line="240" w:lineRule="auto"/>
        <w:rPr>
          <w:lang w:eastAsia="en-US"/>
        </w:rPr>
      </w:pPr>
      <w:r w:rsidRPr="00A021BE">
        <w:t>Gjennom arrangementer og temaer i løpet av året blir barna kjent med nye kulturer, mat, religioner og livssituasjoner.</w:t>
      </w:r>
    </w:p>
    <w:p w14:paraId="0F3B44C1" w14:textId="77777777" w:rsidR="00DB4262" w:rsidRDefault="00DB4262" w:rsidP="00DB4262">
      <w:pPr>
        <w:pStyle w:val="Listeavsnitt"/>
        <w:numPr>
          <w:ilvl w:val="0"/>
          <w:numId w:val="29"/>
        </w:numPr>
        <w:spacing w:after="0" w:line="240" w:lineRule="auto"/>
        <w:rPr>
          <w:lang w:eastAsia="en-US"/>
        </w:rPr>
      </w:pPr>
      <w:r w:rsidRPr="34EE9D4F">
        <w:t>Vi gir barna gode naturopplevelser og gjør de kjent med naturens mangfold. Vi ønsker at de skal oppleve en tilhørighet til naturen og lære seg respekt for liv.</w:t>
      </w:r>
    </w:p>
    <w:p w14:paraId="6FC96306" w14:textId="77777777" w:rsidR="00DB4262" w:rsidRPr="00A021BE" w:rsidRDefault="00DB4262" w:rsidP="00DB4262">
      <w:pPr>
        <w:pStyle w:val="Listeavsnitt"/>
        <w:numPr>
          <w:ilvl w:val="0"/>
          <w:numId w:val="29"/>
        </w:numPr>
        <w:spacing w:after="0" w:line="240" w:lineRule="auto"/>
        <w:rPr>
          <w:lang w:eastAsia="en-US"/>
        </w:rPr>
      </w:pPr>
      <w:r w:rsidRPr="34EE9D4F">
        <w:t xml:space="preserve">Vi sorterer avfallet vårt i 7 ulike </w:t>
      </w:r>
      <w:r w:rsidRPr="00A021BE">
        <w:t xml:space="preserve">beholdere. Vi har egne kompostbinger og bruker </w:t>
      </w:r>
      <w:proofErr w:type="spellStart"/>
      <w:r w:rsidRPr="00A021BE">
        <w:t>bokashi</w:t>
      </w:r>
      <w:proofErr w:type="spellEnd"/>
      <w:r w:rsidRPr="00A021BE">
        <w:t xml:space="preserve"> bøtter, slik at vi kan produsere næringsrik jord til kjøkkenhagen. </w:t>
      </w:r>
    </w:p>
    <w:p w14:paraId="1BE8BEE4" w14:textId="77777777" w:rsidR="00DB4262" w:rsidRPr="00751570" w:rsidRDefault="00DB4262" w:rsidP="00DB4262">
      <w:pPr>
        <w:pStyle w:val="Listeavsnitt"/>
        <w:numPr>
          <w:ilvl w:val="0"/>
          <w:numId w:val="29"/>
        </w:numPr>
        <w:spacing w:after="0" w:line="240" w:lineRule="auto"/>
        <w:rPr>
          <w:lang w:eastAsia="en-US"/>
        </w:rPr>
      </w:pPr>
      <w:r w:rsidRPr="00A021BE">
        <w:t xml:space="preserve">I kjøkkenhagen og inne har vi ulike vekster. Barna </w:t>
      </w:r>
      <w:r w:rsidRPr="34EE9D4F">
        <w:t>får være med i alle prosesser fra frø til innhøsting.</w:t>
      </w:r>
    </w:p>
    <w:p w14:paraId="4CC0043F" w14:textId="77777777" w:rsidR="00DB4262" w:rsidRPr="00691441" w:rsidRDefault="00DB4262" w:rsidP="00FF6D5E">
      <w:pPr>
        <w:rPr>
          <w:rFonts w:ascii="Calibri" w:hAnsi="Calibri"/>
        </w:rPr>
      </w:pPr>
    </w:p>
    <w:p w14:paraId="0359B1B3" w14:textId="10560A43" w:rsidR="000864FA" w:rsidRPr="00A265E4" w:rsidRDefault="000864FA" w:rsidP="002D13BD">
      <w:pPr>
        <w:pStyle w:val="Overskrift3"/>
      </w:pPr>
      <w:bookmarkStart w:id="109" w:name="_Toc1116284175"/>
      <w:bookmarkStart w:id="110" w:name="_Toc958830262"/>
      <w:bookmarkStart w:id="111" w:name="_Toc1329767402"/>
      <w:bookmarkStart w:id="112" w:name="_Toc1540656750"/>
      <w:bookmarkStart w:id="113" w:name="_Toc1343288497"/>
      <w:bookmarkStart w:id="114" w:name="_Toc231303559"/>
      <w:r>
        <w:t>Livsmestring og helse</w:t>
      </w:r>
      <w:bookmarkEnd w:id="109"/>
      <w:bookmarkEnd w:id="110"/>
      <w:bookmarkEnd w:id="111"/>
      <w:bookmarkEnd w:id="112"/>
      <w:bookmarkEnd w:id="113"/>
      <w:bookmarkEnd w:id="114"/>
    </w:p>
    <w:p w14:paraId="2302D5E7" w14:textId="28919D41" w:rsidR="000864FA" w:rsidRPr="008D549C" w:rsidRDefault="00104382" w:rsidP="00A265E4">
      <w:r w:rsidRPr="008D549C">
        <w:t xml:space="preserve">Vår barnehage skal være et sted </w:t>
      </w:r>
      <w:r w:rsidR="000864FA" w:rsidRPr="008D549C">
        <w:t xml:space="preserve">som fremmer livsglede, </w:t>
      </w:r>
      <w:r w:rsidR="00014F13">
        <w:t xml:space="preserve">humor, </w:t>
      </w:r>
      <w:r w:rsidR="000864FA" w:rsidRPr="008D549C">
        <w:t>undring</w:t>
      </w:r>
      <w:r w:rsidR="00014F13">
        <w:t xml:space="preserve"> og medopplevelser</w:t>
      </w:r>
      <w:r w:rsidR="00F269A5">
        <w:t xml:space="preserve">, vi skal legge til rette for at barna blir </w:t>
      </w:r>
      <w:proofErr w:type="gramStart"/>
      <w:r w:rsidR="00F269A5">
        <w:t>robuste</w:t>
      </w:r>
      <w:proofErr w:type="gramEnd"/>
      <w:r w:rsidR="00F269A5">
        <w:t xml:space="preserve"> og trygge</w:t>
      </w:r>
      <w:r w:rsidR="00F04537">
        <w:t xml:space="preserve">, </w:t>
      </w:r>
      <w:r w:rsidR="009124C9">
        <w:t xml:space="preserve">og </w:t>
      </w:r>
      <w:r w:rsidR="005B5D5A">
        <w:t>kjenner</w:t>
      </w:r>
      <w:r w:rsidR="006B018E">
        <w:t xml:space="preserve"> tilhørighet </w:t>
      </w:r>
      <w:r w:rsidR="005B5D5A">
        <w:t>til</w:t>
      </w:r>
      <w:r w:rsidR="006B018E">
        <w:t xml:space="preserve"> </w:t>
      </w:r>
      <w:r w:rsidR="005B5D5A">
        <w:t>barnehagens</w:t>
      </w:r>
      <w:r w:rsidR="006B018E">
        <w:t xml:space="preserve"> sosiale fellesskap</w:t>
      </w:r>
      <w:r w:rsidR="00014F13">
        <w:t xml:space="preserve">. </w:t>
      </w:r>
    </w:p>
    <w:p w14:paraId="55C1411B" w14:textId="6EA53E76" w:rsidR="00535BAA" w:rsidRDefault="000864FA" w:rsidP="00A265E4">
      <w:r>
        <w:t xml:space="preserve">Barna skal oppleve </w:t>
      </w:r>
      <w:r w:rsidR="00014F13">
        <w:t>å mestre sine hverdager og liv,</w:t>
      </w:r>
      <w:r>
        <w:t xml:space="preserve"> i trygge omgivelser med rom for utforsknin</w:t>
      </w:r>
      <w:r w:rsidR="00014F13">
        <w:t>g</w:t>
      </w:r>
      <w:r w:rsidR="001A1AB4">
        <w:t xml:space="preserve"> og sunne helsevaner. </w:t>
      </w:r>
      <w:r w:rsidR="00535BAA">
        <w:t>B</w:t>
      </w:r>
      <w:r w:rsidR="00014F13">
        <w:t>arnehagen</w:t>
      </w:r>
      <w:r w:rsidR="004A1490">
        <w:t xml:space="preserve"> skal</w:t>
      </w:r>
      <w:r w:rsidR="00014F13">
        <w:t xml:space="preserve"> jobbe med livsmestring og helse</w:t>
      </w:r>
      <w:r w:rsidR="000E29FA">
        <w:t xml:space="preserve"> blant annet</w:t>
      </w:r>
      <w:r w:rsidR="00014F13">
        <w:t xml:space="preserve"> i møt</w:t>
      </w:r>
      <w:r w:rsidR="00535BAA">
        <w:t>e med rammeplanens fagområder</w:t>
      </w:r>
      <w:r w:rsidR="00CC51ED">
        <w:t>.</w:t>
      </w:r>
    </w:p>
    <w:p w14:paraId="1FF5906E" w14:textId="7B5A71B8" w:rsidR="00CC51ED" w:rsidRDefault="003E3F3C" w:rsidP="00A265E4">
      <w:r w:rsidRPr="003E3F3C">
        <w:t>Vi har valgt følgende punkter å arbeide med knyttet til livsmestring og helse:</w:t>
      </w:r>
    </w:p>
    <w:p w14:paraId="655F88C4" w14:textId="77777777" w:rsidR="001E31AF" w:rsidRPr="005141BD" w:rsidRDefault="001E31AF" w:rsidP="001E31AF">
      <w:pPr>
        <w:pStyle w:val="Listeavsnitt"/>
        <w:numPr>
          <w:ilvl w:val="0"/>
          <w:numId w:val="30"/>
        </w:numPr>
        <w:rPr>
          <w:rFonts w:ascii="Calibri" w:hAnsi="Calibri"/>
          <w:i/>
          <w:iCs/>
        </w:rPr>
      </w:pPr>
      <w:r w:rsidRPr="34EE9D4F">
        <w:lastRenderedPageBreak/>
        <w:t xml:space="preserve">Barna skal møtes med en holdning der de voksne søker å forstå hva som ligger bak barnas atferds uttrykk og støttes i å håndtere livene sine gjennom trygghet, relasjon og god følelsesregulering. </w:t>
      </w:r>
    </w:p>
    <w:p w14:paraId="1D0EBFD7" w14:textId="77777777" w:rsidR="001E31AF" w:rsidRPr="003669DC" w:rsidRDefault="001E31AF" w:rsidP="001E31AF">
      <w:pPr>
        <w:pStyle w:val="Listeavsnitt"/>
        <w:numPr>
          <w:ilvl w:val="0"/>
          <w:numId w:val="30"/>
        </w:numPr>
        <w:rPr>
          <w:rFonts w:ascii="Calibri" w:hAnsi="Calibri"/>
          <w:i/>
          <w:iCs/>
        </w:rPr>
      </w:pPr>
      <w:r w:rsidRPr="34EE9D4F">
        <w:t xml:space="preserve">Personalet skal ha et bevisst forhold til at barna kan være utsatt for omsorgssvikt, vold og seksuelle overgrep, og vite hvordan dette kan forebygges og oppdages. </w:t>
      </w:r>
    </w:p>
    <w:p w14:paraId="59E25F84" w14:textId="77777777" w:rsidR="001E31AF" w:rsidRPr="0034059C" w:rsidRDefault="001E31AF" w:rsidP="001E31AF">
      <w:pPr>
        <w:pStyle w:val="Listeavsnitt"/>
        <w:numPr>
          <w:ilvl w:val="0"/>
          <w:numId w:val="30"/>
        </w:numPr>
        <w:rPr>
          <w:rFonts w:ascii="Calibri" w:hAnsi="Calibri"/>
          <w:i/>
          <w:iCs/>
        </w:rPr>
      </w:pPr>
      <w:r w:rsidRPr="34EE9D4F">
        <w:t xml:space="preserve">Gjennom samtaleverktøyet «Kroppen er min» skal barna få mulighet til å kommunisere med voksne om krenkelser, grenser, hemmeligheter og trygghetspersoner. </w:t>
      </w:r>
    </w:p>
    <w:p w14:paraId="5C771E92" w14:textId="513D333A" w:rsidR="001E31AF" w:rsidRPr="00A021BE" w:rsidRDefault="001E31AF" w:rsidP="001E31AF">
      <w:pPr>
        <w:pStyle w:val="Listeavsnitt"/>
        <w:numPr>
          <w:ilvl w:val="0"/>
          <w:numId w:val="30"/>
        </w:numPr>
        <w:spacing w:after="0" w:line="240" w:lineRule="auto"/>
        <w:rPr>
          <w:lang w:eastAsia="en-US"/>
        </w:rPr>
      </w:pPr>
      <w:r w:rsidRPr="00A021BE">
        <w:t>Personalet jobber for at barna skal utvikle et positivt selvbilde gjennom mestringsopplevelser</w:t>
      </w:r>
      <w:r w:rsidR="009F5E77">
        <w:t>.</w:t>
      </w:r>
    </w:p>
    <w:p w14:paraId="60DCBC26" w14:textId="77777777" w:rsidR="001E31AF" w:rsidRPr="00A021BE" w:rsidRDefault="001E31AF" w:rsidP="001E31AF">
      <w:pPr>
        <w:pStyle w:val="Listeavsnitt"/>
        <w:numPr>
          <w:ilvl w:val="0"/>
          <w:numId w:val="30"/>
        </w:numPr>
        <w:rPr>
          <w:rFonts w:ascii="Calibri" w:hAnsi="Calibri"/>
        </w:rPr>
      </w:pPr>
      <w:r w:rsidRPr="00A021BE">
        <w:rPr>
          <w:rFonts w:ascii="Calibri" w:hAnsi="Calibri"/>
        </w:rPr>
        <w:t>Personalet er støttende stillas for barna. Vi gir de akkurat tilstrekkelig hjelp til at de kan klare noe de ellers ikke ville klart på egenhånd.</w:t>
      </w:r>
    </w:p>
    <w:p w14:paraId="0F2AFA57" w14:textId="77777777" w:rsidR="001E31AF" w:rsidRPr="00A021BE" w:rsidRDefault="001E31AF" w:rsidP="001E31AF">
      <w:pPr>
        <w:pStyle w:val="Listeavsnitt"/>
        <w:numPr>
          <w:ilvl w:val="0"/>
          <w:numId w:val="30"/>
        </w:numPr>
      </w:pPr>
      <w:r w:rsidRPr="00A021BE">
        <w:t>Vi bruker gymsalen og turområdene ved barnehagen mye, og gir barna mange ulike utfordringer og opplevelser.</w:t>
      </w:r>
    </w:p>
    <w:p w14:paraId="7ED28ABB" w14:textId="77777777" w:rsidR="001E31AF" w:rsidRDefault="001E31AF" w:rsidP="001E31AF">
      <w:pPr>
        <w:pStyle w:val="Listeavsnitt"/>
        <w:numPr>
          <w:ilvl w:val="0"/>
          <w:numId w:val="30"/>
        </w:numPr>
      </w:pPr>
      <w:r w:rsidRPr="00A021BE">
        <w:t xml:space="preserve">Vi bruker produkter fra kjøkkenhagen i matlaging og har </w:t>
      </w:r>
      <w:proofErr w:type="gramStart"/>
      <w:r w:rsidRPr="00A021BE">
        <w:t>fokus</w:t>
      </w:r>
      <w:proofErr w:type="gramEnd"/>
      <w:r w:rsidRPr="00A021BE">
        <w:t xml:space="preserve"> på sunn, økologisk og kortreist mat.</w:t>
      </w:r>
    </w:p>
    <w:p w14:paraId="0634E461" w14:textId="77777777" w:rsidR="001E31AF" w:rsidRDefault="001E31AF" w:rsidP="00A265E4"/>
    <w:p w14:paraId="368F5EB8" w14:textId="65EA8679" w:rsidR="00AA34F7" w:rsidRPr="00C70546" w:rsidRDefault="00F72A21" w:rsidP="4872C002">
      <w:pPr>
        <w:pStyle w:val="Overskrift1"/>
      </w:pPr>
      <w:bookmarkStart w:id="115" w:name="_Toc396679703"/>
      <w:bookmarkStart w:id="116" w:name="_Toc527017"/>
      <w:bookmarkStart w:id="117" w:name="_Toc815370648"/>
      <w:bookmarkStart w:id="118" w:name="_Toc204644176"/>
      <w:bookmarkStart w:id="119" w:name="_Toc1352244545"/>
      <w:bookmarkStart w:id="120" w:name="_Toc231303560"/>
      <w:r>
        <w:t>Barns rett til et trygt og godt barnehagemiljø</w:t>
      </w:r>
      <w:bookmarkEnd w:id="115"/>
      <w:bookmarkEnd w:id="116"/>
      <w:bookmarkEnd w:id="117"/>
      <w:bookmarkEnd w:id="118"/>
      <w:bookmarkEnd w:id="119"/>
      <w:bookmarkEnd w:id="120"/>
    </w:p>
    <w:p w14:paraId="3D1F1DB4" w14:textId="6D1D40A0" w:rsidR="00104382" w:rsidRPr="009C0594" w:rsidRDefault="00BC2A75" w:rsidP="69A5011B">
      <w:pPr>
        <w:rPr>
          <w:rFonts w:ascii="Calibri" w:hAnsi="Calibri"/>
        </w:rPr>
      </w:pPr>
      <w:r>
        <w:t>Et godt leke og læringsmiljø omfatter alle deler av det psykososiale miljøet, som vennskap, inkludering og forebygging av krenkelser, trakassering, vold og mobbing. Barnehagen skal ha nulltoleranse for alle typer krenkelser.</w:t>
      </w:r>
      <w:r w:rsidR="00682AFC">
        <w:t xml:space="preserve"> De ansatte har aktivitetsplikt, </w:t>
      </w:r>
      <w:proofErr w:type="spellStart"/>
      <w:r w:rsidR="00682AFC">
        <w:t>jfr</w:t>
      </w:r>
      <w:proofErr w:type="spellEnd"/>
      <w:r w:rsidR="00682AFC">
        <w:t xml:space="preserve"> </w:t>
      </w:r>
      <w:r w:rsidR="00766F32">
        <w:t>§</w:t>
      </w:r>
      <w:r w:rsidR="002F27BE">
        <w:t xml:space="preserve"> </w:t>
      </w:r>
      <w:r w:rsidR="3186DBBD">
        <w:t>41,42 og 43</w:t>
      </w:r>
      <w:r w:rsidR="002F27BE">
        <w:t xml:space="preserve"> i barnehageloven,</w:t>
      </w:r>
      <w:r w:rsidR="00380EE2">
        <w:t xml:space="preserve"> til å følge med, melde fra, undersøke og sette inn tiltak.</w:t>
      </w:r>
      <w:r w:rsidR="00694FD5">
        <w:t xml:space="preserve"> Kristiansand kommune har </w:t>
      </w:r>
      <w:r w:rsidR="00D45B9B">
        <w:t>utarbeidet</w:t>
      </w:r>
      <w:r w:rsidR="00694FD5">
        <w:t xml:space="preserve"> en felles </w:t>
      </w:r>
      <w:hyperlink r:id="rId25">
        <w:r w:rsidR="00694FD5" w:rsidRPr="0A053A21">
          <w:rPr>
            <w:rStyle w:val="Hyperkobling"/>
            <w:rFonts w:cstheme="minorBidi"/>
          </w:rPr>
          <w:t xml:space="preserve">veileder for arbeidet med trygt og godt </w:t>
        </w:r>
        <w:r w:rsidR="002055B5" w:rsidRPr="0A053A21">
          <w:rPr>
            <w:rStyle w:val="Hyperkobling"/>
            <w:rFonts w:cstheme="minorBidi"/>
          </w:rPr>
          <w:t>barnehagemiljø</w:t>
        </w:r>
      </w:hyperlink>
      <w:r w:rsidR="00D45B9B">
        <w:t xml:space="preserve">. </w:t>
      </w:r>
    </w:p>
    <w:p w14:paraId="32FE0B85" w14:textId="44C8C99C" w:rsidR="00104382" w:rsidRDefault="08003DCD" w:rsidP="009A4AC4">
      <w:pPr>
        <w:rPr>
          <w:rFonts w:ascii="Calibri" w:hAnsi="Calibri"/>
        </w:rPr>
      </w:pPr>
      <w:r w:rsidRPr="69A5011B">
        <w:rPr>
          <w:rFonts w:ascii="Calibri" w:hAnsi="Calibri"/>
        </w:rPr>
        <w:t>S</w:t>
      </w:r>
      <w:r w:rsidR="00711738" w:rsidRPr="69A5011B">
        <w:rPr>
          <w:rFonts w:ascii="Calibri" w:hAnsi="Calibri"/>
        </w:rPr>
        <w:t>lik vil</w:t>
      </w:r>
      <w:r w:rsidR="004314CC" w:rsidRPr="69A5011B">
        <w:rPr>
          <w:rFonts w:ascii="Calibri" w:hAnsi="Calibri"/>
        </w:rPr>
        <w:t xml:space="preserve"> vår barnehage jobbe med å forebygge</w:t>
      </w:r>
      <w:r w:rsidR="001A1AB4" w:rsidRPr="69A5011B">
        <w:rPr>
          <w:rFonts w:ascii="Calibri" w:hAnsi="Calibri"/>
        </w:rPr>
        <w:t xml:space="preserve">, avdekke, stoppe, </w:t>
      </w:r>
      <w:r w:rsidR="00711738" w:rsidRPr="69A5011B">
        <w:rPr>
          <w:rFonts w:ascii="Calibri" w:hAnsi="Calibri"/>
        </w:rPr>
        <w:t>håndtere og følge opp mobbing</w:t>
      </w:r>
      <w:r w:rsidR="007223C0" w:rsidRPr="69A5011B">
        <w:rPr>
          <w:rFonts w:ascii="Calibri" w:hAnsi="Calibri"/>
        </w:rPr>
        <w:t xml:space="preserve"> </w:t>
      </w:r>
      <w:r w:rsidR="009E1107" w:rsidRPr="69A5011B">
        <w:rPr>
          <w:rFonts w:ascii="Calibri" w:hAnsi="Calibri"/>
        </w:rPr>
        <w:t xml:space="preserve">i tråd med </w:t>
      </w:r>
      <w:r w:rsidR="009C0594" w:rsidRPr="69A5011B">
        <w:rPr>
          <w:rFonts w:ascii="Calibri" w:hAnsi="Calibri"/>
        </w:rPr>
        <w:t xml:space="preserve">barnekonvensjonen og </w:t>
      </w:r>
      <w:r w:rsidR="009E1107" w:rsidRPr="69A5011B">
        <w:rPr>
          <w:rFonts w:ascii="Calibri" w:hAnsi="Calibri"/>
        </w:rPr>
        <w:t>verdiene i Rammeplanen</w:t>
      </w:r>
      <w:r w:rsidR="00B264C5" w:rsidRPr="69A5011B">
        <w:rPr>
          <w:rFonts w:ascii="Calibri" w:hAnsi="Calibri"/>
        </w:rPr>
        <w:t xml:space="preserve">: </w:t>
      </w:r>
    </w:p>
    <w:p w14:paraId="4355ADC4" w14:textId="77777777" w:rsidR="00F14242" w:rsidRDefault="00F14242" w:rsidP="009A4AC4">
      <w:pPr>
        <w:rPr>
          <w:rFonts w:ascii="Calibri" w:hAnsi="Calibri"/>
        </w:rPr>
      </w:pPr>
    </w:p>
    <w:p w14:paraId="1FF10F25" w14:textId="77777777" w:rsidR="008D54A4" w:rsidRDefault="008D54A4" w:rsidP="009A4AC4">
      <w:pPr>
        <w:rPr>
          <w:rFonts w:ascii="Calibri" w:hAnsi="Calibri"/>
        </w:rPr>
      </w:pPr>
    </w:p>
    <w:p w14:paraId="659B3C2D" w14:textId="77777777" w:rsidR="008D54A4" w:rsidRDefault="008D54A4" w:rsidP="009A4AC4">
      <w:pPr>
        <w:rPr>
          <w:rFonts w:ascii="Calibri" w:hAnsi="Calibri"/>
        </w:rPr>
      </w:pPr>
    </w:p>
    <w:p w14:paraId="1E662543" w14:textId="77777777" w:rsidR="008D54A4" w:rsidRDefault="008D54A4" w:rsidP="009A4AC4">
      <w:pPr>
        <w:rPr>
          <w:rFonts w:ascii="Calibri" w:hAnsi="Calibri"/>
        </w:rPr>
      </w:pPr>
    </w:p>
    <w:p w14:paraId="0EEFA255" w14:textId="77777777" w:rsidR="00A23213" w:rsidRPr="00A23213" w:rsidRDefault="00A23213" w:rsidP="4872C002">
      <w:pPr>
        <w:pStyle w:val="Overskrift3"/>
      </w:pPr>
      <w:bookmarkStart w:id="121" w:name="_Toc138151017"/>
      <w:bookmarkStart w:id="122" w:name="_Toc231303561"/>
      <w:proofErr w:type="spellStart"/>
      <w:r>
        <w:lastRenderedPageBreak/>
        <w:t>Årshjul</w:t>
      </w:r>
      <w:proofErr w:type="spellEnd"/>
      <w:r>
        <w:t xml:space="preserve"> for barnehagens forebyggende arbeid</w:t>
      </w:r>
      <w:bookmarkEnd w:id="121"/>
      <w:bookmarkEnd w:id="122"/>
    </w:p>
    <w:tbl>
      <w:tblPr>
        <w:tblW w:w="90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6"/>
        <w:gridCol w:w="6804"/>
        <w:gridCol w:w="1100"/>
      </w:tblGrid>
      <w:tr w:rsidR="00A23213" w:rsidRPr="00A23213" w14:paraId="2325DA04"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A334B55" w14:textId="77777777" w:rsidR="00A23213" w:rsidRPr="00A23213" w:rsidRDefault="00A23213" w:rsidP="4872C002">
            <w:pPr>
              <w:rPr>
                <w:rFonts w:eastAsia="Times New Roman" w:cs="Arial"/>
                <w:b/>
                <w:bCs/>
              </w:rPr>
            </w:pPr>
            <w:r w:rsidRPr="4872C002">
              <w:rPr>
                <w:b/>
                <w:bCs/>
              </w:rPr>
              <w:t>Måned</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CDDB50D" w14:textId="77777777" w:rsidR="00A23213" w:rsidRPr="00A23213" w:rsidRDefault="00A23213" w:rsidP="4872C002">
            <w:pPr>
              <w:rPr>
                <w:rFonts w:eastAsia="Times New Roman" w:cs="Arial"/>
                <w:b/>
                <w:bCs/>
              </w:rPr>
            </w:pPr>
            <w:r w:rsidRPr="4872C002">
              <w:rPr>
                <w:b/>
                <w:bCs/>
              </w:rPr>
              <w:t>Aktivitet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777DE7" w14:textId="77777777" w:rsidR="00A23213" w:rsidRPr="00A23213" w:rsidRDefault="00A23213" w:rsidP="4872C002">
            <w:pPr>
              <w:rPr>
                <w:rFonts w:eastAsia="Times New Roman" w:cs="Arial"/>
                <w:b/>
                <w:bCs/>
              </w:rPr>
            </w:pPr>
            <w:r w:rsidRPr="4872C002">
              <w:rPr>
                <w:b/>
                <w:bCs/>
              </w:rPr>
              <w:t>Ansvar </w:t>
            </w:r>
          </w:p>
        </w:tc>
      </w:tr>
      <w:tr w:rsidR="00A23213" w:rsidRPr="00A23213" w14:paraId="0285879D"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E298FC9"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August </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B7E0509" w14:textId="77777777" w:rsidR="00A23213" w:rsidRPr="00A23213" w:rsidRDefault="00A23213" w:rsidP="00A23213">
            <w:pPr>
              <w:spacing w:after="0" w:line="240" w:lineRule="auto"/>
              <w:rPr>
                <w:rFonts w:eastAsia="Times New Roman" w:cs="Arial"/>
              </w:rPr>
            </w:pPr>
            <w:r w:rsidRPr="00A23213">
              <w:rPr>
                <w:rFonts w:eastAsia="Times New Roman" w:cs="Arial"/>
                <w:u w:val="single"/>
              </w:rPr>
              <w:t>Planleggingsdag/personalmøte</w:t>
            </w:r>
            <w:r w:rsidRPr="00A23213">
              <w:rPr>
                <w:rFonts w:eastAsia="Times New Roman" w:cs="Arial"/>
              </w:rPr>
              <w:t>: </w:t>
            </w:r>
          </w:p>
          <w:p w14:paraId="4C93FD37" w14:textId="77777777" w:rsidR="00A23213" w:rsidRPr="00A23213" w:rsidRDefault="00A23213" w:rsidP="00A23213">
            <w:pPr>
              <w:numPr>
                <w:ilvl w:val="0"/>
                <w:numId w:val="31"/>
              </w:numPr>
              <w:spacing w:after="0" w:line="240" w:lineRule="auto"/>
              <w:rPr>
                <w:rFonts w:eastAsia="Times New Roman" w:cs="Arial"/>
              </w:rPr>
            </w:pPr>
            <w:r w:rsidRPr="00A23213">
              <w:rPr>
                <w:rFonts w:eastAsia="Times New Roman" w:cs="Arial"/>
              </w:rPr>
              <w:t>Gjennomgang av barnehageloven § 41, 42 og 43. </w:t>
            </w:r>
          </w:p>
          <w:p w14:paraId="646603BD" w14:textId="77777777" w:rsidR="00A23213" w:rsidRPr="00A23213" w:rsidRDefault="00A23213" w:rsidP="00A23213">
            <w:pPr>
              <w:numPr>
                <w:ilvl w:val="0"/>
                <w:numId w:val="31"/>
              </w:numPr>
              <w:spacing w:after="0" w:line="240" w:lineRule="auto"/>
              <w:rPr>
                <w:rFonts w:eastAsia="Times New Roman" w:cs="Arial"/>
              </w:rPr>
            </w:pPr>
            <w:r w:rsidRPr="00A23213">
              <w:rPr>
                <w:rFonts w:eastAsia="Times New Roman" w:cs="Arial"/>
              </w:rPr>
              <w:t>Gjennomgang av «Veileder til trygt og godt barnehagemiljø». </w:t>
            </w:r>
          </w:p>
          <w:p w14:paraId="38AA64EB" w14:textId="77777777" w:rsidR="00A23213" w:rsidRPr="00A23213" w:rsidRDefault="00A23213" w:rsidP="00A23213">
            <w:pPr>
              <w:numPr>
                <w:ilvl w:val="0"/>
                <w:numId w:val="31"/>
              </w:numPr>
              <w:spacing w:after="0" w:line="240" w:lineRule="auto"/>
              <w:rPr>
                <w:rFonts w:eastAsia="Times New Roman" w:cs="Arial"/>
              </w:rPr>
            </w:pPr>
            <w:r w:rsidRPr="00A23213">
              <w:rPr>
                <w:rFonts w:eastAsia="Times New Roman" w:cs="Arial"/>
              </w:rPr>
              <w:t>Drøfting av barnehagemiljøet og hva de 5 delpliktene i aktivitetsplikten innebærer (forebygge, følge med, gripe inn, melde fra, undersøke)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EE5D7D"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r w:rsidR="00A23213" w:rsidRPr="00A23213" w14:paraId="11B12D23"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7B0479C"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August </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B800A5" w14:textId="77777777" w:rsidR="00A23213" w:rsidRPr="00A23213" w:rsidRDefault="00A23213" w:rsidP="00A23213">
            <w:pPr>
              <w:spacing w:before="100" w:beforeAutospacing="1" w:after="100" w:afterAutospacing="1" w:line="240" w:lineRule="auto"/>
              <w:rPr>
                <w:rFonts w:eastAsia="Times New Roman" w:cs="Arial"/>
              </w:rPr>
            </w:pPr>
            <w:proofErr w:type="spellStart"/>
            <w:r w:rsidRPr="00A23213">
              <w:rPr>
                <w:rFonts w:eastAsia="Times New Roman" w:cs="Arial"/>
              </w:rPr>
              <w:t>Oppstartssamtaler</w:t>
            </w:r>
            <w:proofErr w:type="spellEnd"/>
            <w:r w:rsidRPr="00A23213">
              <w:rPr>
                <w:rFonts w:eastAsia="Times New Roman" w:cs="Arial"/>
              </w:rPr>
              <w:t> med nye foreldre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DFD83AC" w14:textId="59B53768" w:rsidR="00A23213" w:rsidRPr="00A23213" w:rsidRDefault="00A23213" w:rsidP="00A23213">
            <w:pPr>
              <w:spacing w:before="100" w:beforeAutospacing="1" w:after="100" w:afterAutospacing="1" w:line="240" w:lineRule="auto"/>
              <w:rPr>
                <w:rFonts w:eastAsia="Times New Roman" w:cs="Arial"/>
              </w:rPr>
            </w:pPr>
            <w:proofErr w:type="spellStart"/>
            <w:r w:rsidRPr="00A23213">
              <w:rPr>
                <w:rFonts w:eastAsia="Times New Roman" w:cs="Arial"/>
              </w:rPr>
              <w:t>Ped</w:t>
            </w:r>
            <w:proofErr w:type="spellEnd"/>
            <w:r w:rsidR="00E302AE">
              <w:rPr>
                <w:rFonts w:eastAsia="Times New Roman" w:cs="Arial"/>
              </w:rPr>
              <w:t>.</w:t>
            </w:r>
            <w:r w:rsidRPr="00A23213">
              <w:rPr>
                <w:rFonts w:eastAsia="Times New Roman" w:cs="Arial"/>
              </w:rPr>
              <w:t xml:space="preserve"> ledere </w:t>
            </w:r>
          </w:p>
        </w:tc>
      </w:tr>
      <w:tr w:rsidR="00A23213" w:rsidRPr="00A23213" w14:paraId="578BFF8C"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51D4E69" w14:textId="77777777" w:rsidR="00A23213" w:rsidRPr="00A23213" w:rsidRDefault="00A23213" w:rsidP="00A23213">
            <w:pPr>
              <w:spacing w:after="0" w:line="240" w:lineRule="auto"/>
              <w:rPr>
                <w:rFonts w:eastAsia="Times New Roman" w:cs="Arial"/>
              </w:rPr>
            </w:pPr>
            <w:r w:rsidRPr="00A23213">
              <w:rPr>
                <w:rFonts w:eastAsia="Times New Roman" w:cs="Arial"/>
              </w:rPr>
              <w:t>August/ </w:t>
            </w:r>
          </w:p>
          <w:p w14:paraId="605602E9" w14:textId="77777777" w:rsidR="00A23213" w:rsidRPr="00A23213" w:rsidRDefault="00A23213" w:rsidP="00A23213">
            <w:pPr>
              <w:spacing w:after="0" w:line="240" w:lineRule="auto"/>
              <w:rPr>
                <w:rFonts w:eastAsia="Times New Roman" w:cs="Arial"/>
              </w:rPr>
            </w:pPr>
            <w:r w:rsidRPr="00A23213">
              <w:rPr>
                <w:rFonts w:eastAsia="Times New Roman" w:cs="Arial"/>
              </w:rPr>
              <w:t>september </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EBA8CA5" w14:textId="77777777" w:rsidR="00A23213" w:rsidRPr="00A23213" w:rsidRDefault="00A23213" w:rsidP="00A23213">
            <w:pPr>
              <w:spacing w:after="0" w:line="240" w:lineRule="auto"/>
              <w:rPr>
                <w:rFonts w:eastAsia="Times New Roman" w:cs="Arial"/>
              </w:rPr>
            </w:pPr>
            <w:r w:rsidRPr="00A23213">
              <w:rPr>
                <w:rFonts w:eastAsia="Times New Roman" w:cs="Arial"/>
                <w:u w:val="single"/>
              </w:rPr>
              <w:t>Foreldremøte, hvor foreldre gjøres kjent med:</w:t>
            </w:r>
            <w:r w:rsidRPr="00A23213">
              <w:rPr>
                <w:rFonts w:eastAsia="Times New Roman" w:cs="Arial"/>
              </w:rPr>
              <w:t> </w:t>
            </w:r>
          </w:p>
          <w:p w14:paraId="4A22EADC" w14:textId="2523E3F4" w:rsidR="4872C002" w:rsidRPr="008D54A4" w:rsidRDefault="00A23213" w:rsidP="008D54A4">
            <w:pPr>
              <w:numPr>
                <w:ilvl w:val="0"/>
                <w:numId w:val="32"/>
              </w:numPr>
              <w:spacing w:after="0" w:line="240" w:lineRule="auto"/>
              <w:rPr>
                <w:rFonts w:eastAsia="Times New Roman" w:cs="Arial"/>
              </w:rPr>
            </w:pPr>
            <w:r w:rsidRPr="4872C002">
              <w:rPr>
                <w:rFonts w:eastAsia="Times New Roman" w:cs="Arial"/>
              </w:rPr>
              <w:t>Barnehageloven § 41, 42 og 43 </w:t>
            </w:r>
          </w:p>
          <w:p w14:paraId="1A239592" w14:textId="77777777" w:rsidR="00A23213" w:rsidRPr="00A23213" w:rsidRDefault="00A23213" w:rsidP="00A23213">
            <w:pPr>
              <w:numPr>
                <w:ilvl w:val="0"/>
                <w:numId w:val="32"/>
              </w:numPr>
              <w:spacing w:after="0" w:line="240" w:lineRule="auto"/>
              <w:rPr>
                <w:rFonts w:eastAsia="Times New Roman" w:cs="Arial"/>
              </w:rPr>
            </w:pPr>
            <w:r w:rsidRPr="00A23213">
              <w:rPr>
                <w:rFonts w:eastAsia="Times New Roman" w:cs="Arial"/>
              </w:rPr>
              <w:t>«Veileder for trygt og godt barnehagemiljø» </w:t>
            </w:r>
          </w:p>
          <w:p w14:paraId="622DCA58" w14:textId="77777777" w:rsidR="00A23213" w:rsidRPr="00A23213" w:rsidRDefault="00A23213" w:rsidP="00A23213">
            <w:pPr>
              <w:numPr>
                <w:ilvl w:val="0"/>
                <w:numId w:val="32"/>
              </w:numPr>
              <w:spacing w:after="0" w:line="240" w:lineRule="auto"/>
              <w:rPr>
                <w:rFonts w:eastAsia="Times New Roman" w:cs="Arial"/>
              </w:rPr>
            </w:pPr>
            <w:r w:rsidRPr="00A23213">
              <w:rPr>
                <w:rFonts w:eastAsia="Times New Roman" w:cs="Arial"/>
              </w:rPr>
              <w:t>Hvordan melde fra (meldeskjema for ansatte i barnehagene i Kristiansand) </w:t>
            </w:r>
          </w:p>
          <w:p w14:paraId="11B876AD" w14:textId="77777777" w:rsidR="00A23213" w:rsidRPr="00A23213" w:rsidRDefault="00A23213" w:rsidP="00A23213">
            <w:pPr>
              <w:numPr>
                <w:ilvl w:val="0"/>
                <w:numId w:val="32"/>
              </w:numPr>
              <w:spacing w:after="0" w:line="240" w:lineRule="auto"/>
              <w:rPr>
                <w:rFonts w:eastAsia="Times New Roman" w:cs="Arial"/>
              </w:rPr>
            </w:pPr>
            <w:r w:rsidRPr="00A23213">
              <w:rPr>
                <w:rFonts w:eastAsia="Times New Roman" w:cs="Arial"/>
              </w:rPr>
              <w:t>Valg av foreldrerepresentanter til samarbeidsutvalg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AD831E"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r w:rsidR="00A23213" w:rsidRPr="00A23213" w14:paraId="56F886F9"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0D77C32" w14:textId="77777777" w:rsidR="00A23213" w:rsidRPr="00A23213" w:rsidRDefault="00A23213" w:rsidP="00A23213">
            <w:pPr>
              <w:spacing w:after="0" w:line="240" w:lineRule="auto"/>
              <w:rPr>
                <w:rFonts w:eastAsia="Times New Roman" w:cs="Arial"/>
              </w:rPr>
            </w:pPr>
            <w:r w:rsidRPr="00A23213">
              <w:rPr>
                <w:rFonts w:eastAsia="Times New Roman" w:cs="Arial"/>
              </w:rPr>
              <w:t> September/</w:t>
            </w:r>
          </w:p>
          <w:p w14:paraId="55C457F0" w14:textId="77777777" w:rsidR="00A23213" w:rsidRPr="00A23213" w:rsidRDefault="00A23213" w:rsidP="00A23213">
            <w:pPr>
              <w:spacing w:after="0" w:line="240" w:lineRule="auto"/>
              <w:rPr>
                <w:rFonts w:eastAsia="Times New Roman" w:cs="Arial"/>
              </w:rPr>
            </w:pPr>
            <w:r w:rsidRPr="00A23213">
              <w:rPr>
                <w:rFonts w:eastAsia="Times New Roman" w:cs="Arial"/>
              </w:rPr>
              <w:t>oktober </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86E80DB"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Konstituering av samarbeidsutvalg. Gjennomgår «Veileder for trygt og godt barnehagemiljø.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523642"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r w:rsidR="00A23213" w:rsidRPr="00A23213" w14:paraId="75D94011"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75EE82F" w14:textId="7C045863" w:rsidR="00A23213" w:rsidRPr="00A23213" w:rsidRDefault="5DBE263E" w:rsidP="560EFFBA">
            <w:pPr>
              <w:spacing w:before="100" w:beforeAutospacing="1" w:after="100" w:afterAutospacing="1" w:line="240" w:lineRule="auto"/>
              <w:rPr>
                <w:rFonts w:eastAsia="Times New Roman" w:cs="Arial"/>
              </w:rPr>
            </w:pPr>
            <w:r w:rsidRPr="560EFFBA">
              <w:rPr>
                <w:rFonts w:eastAsia="Times New Roman" w:cs="Arial"/>
              </w:rPr>
              <w:t>Januar</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EFE11DE"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Foreldreundersøkelsen (</w:t>
            </w:r>
            <w:proofErr w:type="spellStart"/>
            <w:r w:rsidRPr="00A23213">
              <w:rPr>
                <w:rFonts w:eastAsia="Times New Roman" w:cs="Arial"/>
              </w:rPr>
              <w:t>udir</w:t>
            </w:r>
            <w:proofErr w:type="spellEnd"/>
            <w:r w:rsidRPr="00A23213">
              <w:rPr>
                <w:rFonts w:eastAsia="Times New Roman" w:cs="Arial"/>
              </w:rPr>
              <w:t>)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002D5D"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r w:rsidR="00A23213" w:rsidRPr="00A23213" w14:paraId="72B8FD60"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7BD2F9" w14:textId="001F8157" w:rsidR="00A23213" w:rsidRPr="00A23213" w:rsidRDefault="00A23213" w:rsidP="560EFFBA">
            <w:pPr>
              <w:spacing w:before="100" w:beforeAutospacing="1" w:after="100" w:afterAutospacing="1" w:line="240" w:lineRule="auto"/>
              <w:rPr>
                <w:rFonts w:eastAsia="Times New Roman" w:cs="Arial"/>
              </w:rPr>
            </w:pPr>
            <w:r w:rsidRPr="560EFFBA">
              <w:rPr>
                <w:rFonts w:eastAsia="Times New Roman" w:cs="Arial"/>
              </w:rPr>
              <w:t> </w:t>
            </w:r>
            <w:r w:rsidR="24069E1C" w:rsidRPr="560EFFBA">
              <w:rPr>
                <w:rFonts w:eastAsia="Times New Roman" w:cs="Arial"/>
              </w:rPr>
              <w:t>Mars</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596B9A"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Foreldreundersøkelsen gjennomgås i ledelsen, personalet og SU.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081E848"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r w:rsidR="00A23213" w:rsidRPr="00A23213" w14:paraId="75F0946B" w14:textId="77777777" w:rsidTr="560EFFBA">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DDD494E"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April </w:t>
            </w:r>
          </w:p>
        </w:tc>
        <w:tc>
          <w:tcPr>
            <w:tcW w:w="68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5211DF"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Personalet vurderer egen praksis knyttet til aktivitetsplikten (kap. 5 i denne veilederen) og hvordan ansatte følger opp dette. </w:t>
            </w:r>
          </w:p>
        </w:tc>
        <w:tc>
          <w:tcPr>
            <w:tcW w:w="110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0847E5E" w14:textId="77777777" w:rsidR="00A23213" w:rsidRPr="00A23213" w:rsidRDefault="00A23213" w:rsidP="00A23213">
            <w:pPr>
              <w:spacing w:before="100" w:beforeAutospacing="1" w:after="100" w:afterAutospacing="1" w:line="240" w:lineRule="auto"/>
              <w:rPr>
                <w:rFonts w:eastAsia="Times New Roman" w:cs="Arial"/>
              </w:rPr>
            </w:pPr>
            <w:r w:rsidRPr="00A23213">
              <w:rPr>
                <w:rFonts w:eastAsia="Times New Roman" w:cs="Arial"/>
              </w:rPr>
              <w:t>Styrer </w:t>
            </w:r>
          </w:p>
        </w:tc>
      </w:tr>
    </w:tbl>
    <w:p w14:paraId="297AB686" w14:textId="77777777" w:rsidR="00A23213" w:rsidRPr="00A23213" w:rsidRDefault="00A23213" w:rsidP="00A23213"/>
    <w:p w14:paraId="166D698C" w14:textId="4CD05446" w:rsidR="00104382" w:rsidRPr="00104382" w:rsidRDefault="00947F5A" w:rsidP="002D13BD">
      <w:pPr>
        <w:pStyle w:val="Overskrift3"/>
      </w:pPr>
      <w:bookmarkStart w:id="123" w:name="_Toc231303562"/>
      <w:r>
        <w:t>Vurde</w:t>
      </w:r>
      <w:r w:rsidR="00D63363">
        <w:t>ring</w:t>
      </w:r>
      <w:bookmarkEnd w:id="123"/>
      <w:r w:rsidR="008B11C7">
        <w:t xml:space="preserve"> </w:t>
      </w:r>
    </w:p>
    <w:p w14:paraId="46621D5E" w14:textId="5D8C855D" w:rsidR="00060140" w:rsidRDefault="002E2B94" w:rsidP="00452B90">
      <w:pPr>
        <w:rPr>
          <w:rFonts w:ascii="Calibri" w:hAnsi="Calibri"/>
        </w:rPr>
      </w:pPr>
      <w:r>
        <w:rPr>
          <w:rFonts w:ascii="Calibri" w:hAnsi="Calibri"/>
        </w:rPr>
        <w:t>Barnehagen utvikles gjennom jevnlig å vurdere det pedagogiske arbeidet</w:t>
      </w:r>
      <w:r w:rsidR="005220A2">
        <w:rPr>
          <w:rFonts w:ascii="Calibri" w:hAnsi="Calibri"/>
        </w:rPr>
        <w:t>. Ved</w:t>
      </w:r>
      <w:r w:rsidR="00104382" w:rsidRPr="7C02EACC">
        <w:rPr>
          <w:rFonts w:ascii="Calibri" w:hAnsi="Calibri"/>
        </w:rPr>
        <w:t xml:space="preserve"> å reflektere over egen praksis er målet å utvikle kvaliteten på tilbudet til beste for barna</w:t>
      </w:r>
      <w:r w:rsidR="00104382" w:rsidRPr="00330890">
        <w:rPr>
          <w:rFonts w:ascii="Calibri" w:hAnsi="Calibri"/>
        </w:rPr>
        <w:t xml:space="preserve">. </w:t>
      </w:r>
      <w:r w:rsidR="00CE7D88">
        <w:rPr>
          <w:rFonts w:ascii="Calibri" w:hAnsi="Calibri"/>
        </w:rPr>
        <w:t xml:space="preserve">Foreldreundersøkelsen og andre kartlegginger er viktige </w:t>
      </w:r>
      <w:r w:rsidR="00991AA9">
        <w:rPr>
          <w:rFonts w:ascii="Calibri" w:hAnsi="Calibri"/>
        </w:rPr>
        <w:t>data</w:t>
      </w:r>
      <w:r w:rsidR="00962C71">
        <w:rPr>
          <w:rFonts w:ascii="Calibri" w:hAnsi="Calibri"/>
        </w:rPr>
        <w:t xml:space="preserve"> for barnehagen i vurderingsarbeidet. </w:t>
      </w:r>
      <w:r w:rsidR="00732AEA">
        <w:rPr>
          <w:rFonts w:ascii="Calibri" w:hAnsi="Calibri"/>
        </w:rPr>
        <w:t>B</w:t>
      </w:r>
      <w:r w:rsidR="00732AEA" w:rsidRPr="7C02EACC">
        <w:rPr>
          <w:rFonts w:ascii="Calibri" w:hAnsi="Calibri"/>
        </w:rPr>
        <w:t>arnehage</w:t>
      </w:r>
      <w:r w:rsidR="00732AEA">
        <w:rPr>
          <w:rFonts w:ascii="Calibri" w:hAnsi="Calibri"/>
        </w:rPr>
        <w:t>n</w:t>
      </w:r>
      <w:r w:rsidR="00732AEA" w:rsidRPr="7C02EACC">
        <w:rPr>
          <w:rFonts w:ascii="Calibri" w:hAnsi="Calibri"/>
        </w:rPr>
        <w:t xml:space="preserve"> </w:t>
      </w:r>
      <w:r w:rsidR="001571E6">
        <w:rPr>
          <w:rFonts w:ascii="Calibri" w:hAnsi="Calibri"/>
        </w:rPr>
        <w:t xml:space="preserve">har flere </w:t>
      </w:r>
      <w:r w:rsidR="00991AA9">
        <w:rPr>
          <w:rFonts w:ascii="Calibri" w:hAnsi="Calibri"/>
        </w:rPr>
        <w:t xml:space="preserve">metodiske </w:t>
      </w:r>
      <w:r w:rsidR="001571E6">
        <w:rPr>
          <w:rFonts w:ascii="Calibri" w:hAnsi="Calibri"/>
        </w:rPr>
        <w:t xml:space="preserve">verktøy </w:t>
      </w:r>
      <w:r w:rsidR="0092173B">
        <w:rPr>
          <w:rFonts w:ascii="Calibri" w:hAnsi="Calibri"/>
        </w:rPr>
        <w:t>i</w:t>
      </w:r>
      <w:r w:rsidR="001571E6">
        <w:rPr>
          <w:rFonts w:ascii="Calibri" w:hAnsi="Calibri"/>
        </w:rPr>
        <w:t xml:space="preserve"> </w:t>
      </w:r>
      <w:r w:rsidR="00732AEA" w:rsidRPr="7C02EACC">
        <w:rPr>
          <w:rFonts w:ascii="Calibri" w:hAnsi="Calibri"/>
        </w:rPr>
        <w:t>vurdering</w:t>
      </w:r>
      <w:r w:rsidR="001571E6">
        <w:rPr>
          <w:rFonts w:ascii="Calibri" w:hAnsi="Calibri"/>
        </w:rPr>
        <w:t>sarbeidet</w:t>
      </w:r>
      <w:r w:rsidR="009641A5">
        <w:rPr>
          <w:rFonts w:ascii="Calibri" w:hAnsi="Calibri"/>
        </w:rPr>
        <w:t>,</w:t>
      </w:r>
      <w:r w:rsidR="00732AEA" w:rsidRPr="7C02EACC">
        <w:rPr>
          <w:rFonts w:ascii="Calibri" w:hAnsi="Calibri"/>
        </w:rPr>
        <w:t xml:space="preserve"> blant annet </w:t>
      </w:r>
      <w:r w:rsidR="0092173B">
        <w:rPr>
          <w:rFonts w:ascii="Calibri" w:hAnsi="Calibri"/>
        </w:rPr>
        <w:t>brukes</w:t>
      </w:r>
      <w:r w:rsidR="00732AEA" w:rsidRPr="7C02EACC">
        <w:rPr>
          <w:rFonts w:ascii="Calibri" w:hAnsi="Calibri"/>
        </w:rPr>
        <w:t xml:space="preserve"> pedagogisk analyse</w:t>
      </w:r>
      <w:r w:rsidR="0092173B">
        <w:rPr>
          <w:rFonts w:ascii="Calibri" w:hAnsi="Calibri"/>
        </w:rPr>
        <w:t xml:space="preserve">verktøy som </w:t>
      </w:r>
      <w:r w:rsidR="00732AEA">
        <w:rPr>
          <w:rFonts w:ascii="Calibri" w:hAnsi="Calibri"/>
        </w:rPr>
        <w:t>PA eller SMTTE</w:t>
      </w:r>
      <w:r w:rsidR="00024C90">
        <w:rPr>
          <w:rFonts w:ascii="Calibri" w:hAnsi="Calibri"/>
        </w:rPr>
        <w:t xml:space="preserve"> og ulike metoder for pedagogisk dokumentasjon</w:t>
      </w:r>
      <w:r w:rsidR="00D7276A">
        <w:rPr>
          <w:rFonts w:ascii="Calibri" w:hAnsi="Calibri"/>
        </w:rPr>
        <w:t xml:space="preserve"> som for eksempel </w:t>
      </w:r>
      <w:r w:rsidR="00FD6C1E">
        <w:rPr>
          <w:rFonts w:ascii="Calibri" w:hAnsi="Calibri"/>
        </w:rPr>
        <w:t xml:space="preserve">bilder fra aktiviteter og rutinesituasjoner i hverdagen eller korte praksishistorier. </w:t>
      </w:r>
      <w:r w:rsidR="00617E61" w:rsidRPr="4BA724B2">
        <w:rPr>
          <w:rFonts w:ascii="Calibri" w:hAnsi="Calibri"/>
        </w:rPr>
        <w:t xml:space="preserve">Når barnehagen arbeider med egenvurdering og progresjon </w:t>
      </w:r>
      <w:r w:rsidR="00E5361A" w:rsidRPr="4BA724B2">
        <w:rPr>
          <w:rFonts w:ascii="Calibri" w:hAnsi="Calibri"/>
        </w:rPr>
        <w:t>kan</w:t>
      </w:r>
      <w:r w:rsidR="00617E61" w:rsidRPr="4BA724B2">
        <w:rPr>
          <w:rFonts w:ascii="Calibri" w:hAnsi="Calibri"/>
        </w:rPr>
        <w:t xml:space="preserve"> den pedagogiske dokumentasjonen </w:t>
      </w:r>
      <w:r w:rsidR="00E5361A" w:rsidRPr="4BA724B2">
        <w:rPr>
          <w:rFonts w:ascii="Calibri" w:hAnsi="Calibri"/>
        </w:rPr>
        <w:t xml:space="preserve">være et verdifullt utgangspunkt for felles refleksjon og samtaler om </w:t>
      </w:r>
      <w:r w:rsidR="5DEBE059" w:rsidRPr="4BA724B2">
        <w:rPr>
          <w:rFonts w:ascii="Calibri" w:hAnsi="Calibri"/>
        </w:rPr>
        <w:t>arbeidet</w:t>
      </w:r>
      <w:r w:rsidR="00E5361A" w:rsidRPr="4BA724B2">
        <w:rPr>
          <w:rFonts w:ascii="Calibri" w:hAnsi="Calibri"/>
        </w:rPr>
        <w:t>, som kan danne grunnlag for å utvikle</w:t>
      </w:r>
      <w:r w:rsidR="61ED741F" w:rsidRPr="4BA724B2">
        <w:rPr>
          <w:rFonts w:ascii="Calibri" w:hAnsi="Calibri"/>
        </w:rPr>
        <w:t xml:space="preserve"> stadig</w:t>
      </w:r>
      <w:r w:rsidR="00E5361A" w:rsidRPr="4BA724B2">
        <w:rPr>
          <w:rFonts w:ascii="Calibri" w:hAnsi="Calibri"/>
        </w:rPr>
        <w:t xml:space="preserve"> bedre praksis.</w:t>
      </w:r>
    </w:p>
    <w:p w14:paraId="5C523743" w14:textId="006FE02C" w:rsidR="007064EC" w:rsidRPr="00E57C43" w:rsidRDefault="007064EC" w:rsidP="00060140">
      <w:pPr>
        <w:spacing w:after="0"/>
        <w:rPr>
          <w:b/>
          <w:bCs/>
        </w:rPr>
      </w:pPr>
      <w:bookmarkStart w:id="124" w:name="_Toc231303563"/>
      <w:r w:rsidRPr="4872C002">
        <w:rPr>
          <w:rStyle w:val="Overskrift1Tegn"/>
        </w:rPr>
        <w:t>Progresjon</w:t>
      </w:r>
      <w:bookmarkEnd w:id="124"/>
      <w:r>
        <w:rPr>
          <w:b/>
          <w:bCs/>
        </w:rPr>
        <w:br/>
      </w:r>
      <w:r>
        <w:rPr>
          <w:rStyle w:val="normaltextrun"/>
          <w:rFonts w:ascii="Calibri" w:hAnsi="Calibri" w:cs="Calibri"/>
          <w:color w:val="000000"/>
          <w:shd w:val="clear" w:color="auto" w:fill="FFFFFF"/>
        </w:rPr>
        <w:t xml:space="preserve">Barnehagen skal </w:t>
      </w:r>
      <w:r w:rsidR="001345EA">
        <w:rPr>
          <w:rStyle w:val="normaltextrun"/>
          <w:rFonts w:ascii="Calibri" w:hAnsi="Calibri" w:cs="Calibri"/>
          <w:color w:val="000000"/>
          <w:shd w:val="clear" w:color="auto" w:fill="FFFFFF"/>
        </w:rPr>
        <w:t xml:space="preserve">hver dag </w:t>
      </w:r>
      <w:r>
        <w:rPr>
          <w:rStyle w:val="normaltextrun"/>
          <w:rFonts w:ascii="Calibri" w:hAnsi="Calibri" w:cs="Calibri"/>
          <w:color w:val="000000"/>
          <w:shd w:val="clear" w:color="auto" w:fill="FFFFFF"/>
        </w:rPr>
        <w:t xml:space="preserve">legge til rette for at alle barn får varierte leke-, aktivitets- og læringsmuligheter. Progresjon i barnehagen handler om at leken og barnehagens </w:t>
      </w:r>
      <w:r>
        <w:rPr>
          <w:rStyle w:val="normaltextrun"/>
          <w:rFonts w:ascii="Calibri" w:hAnsi="Calibri" w:cs="Calibri"/>
          <w:color w:val="000000"/>
          <w:shd w:val="clear" w:color="auto" w:fill="FFFFFF"/>
        </w:rPr>
        <w:lastRenderedPageBreak/>
        <w:t xml:space="preserve">innhold skal være i utvikling, slik at alle barna kan møte nye utfordringer som vekker nysgjerrighet, lærelyst og utforskertrang. I barnehagen skal progresjon knyttes til prosesser som lek </w:t>
      </w:r>
      <w:r w:rsidR="004D5D8E">
        <w:rPr>
          <w:rStyle w:val="normaltextrun"/>
          <w:rFonts w:ascii="Calibri" w:hAnsi="Calibri" w:cs="Calibri"/>
          <w:color w:val="000000"/>
          <w:shd w:val="clear" w:color="auto" w:fill="FFFFFF"/>
        </w:rPr>
        <w:t xml:space="preserve">og </w:t>
      </w:r>
      <w:r>
        <w:rPr>
          <w:rStyle w:val="normaltextrun"/>
          <w:rFonts w:ascii="Calibri" w:hAnsi="Calibri" w:cs="Calibri"/>
          <w:color w:val="000000"/>
          <w:shd w:val="clear" w:color="auto" w:fill="FFFFFF"/>
        </w:rPr>
        <w:t xml:space="preserve">opplevelser, og ikke til læringsmål. </w:t>
      </w:r>
      <w:r>
        <w:rPr>
          <w:rFonts w:ascii="Calibri" w:hAnsi="Calibri"/>
        </w:rPr>
        <w:t xml:space="preserve">I vurderingsarbeidet spør vi oss: </w:t>
      </w:r>
      <w:r w:rsidRPr="006F3340">
        <w:rPr>
          <w:rFonts w:ascii="Calibri" w:hAnsi="Calibri"/>
        </w:rPr>
        <w:t xml:space="preserve">Hvordan </w:t>
      </w:r>
      <w:r>
        <w:rPr>
          <w:rFonts w:ascii="Calibri" w:hAnsi="Calibri"/>
        </w:rPr>
        <w:t xml:space="preserve">legger vi til rette for </w:t>
      </w:r>
      <w:r w:rsidRPr="006F3340">
        <w:rPr>
          <w:rFonts w:ascii="Calibri" w:hAnsi="Calibri"/>
        </w:rPr>
        <w:t xml:space="preserve">progresjon i vår praksis når det gjelder pedagogisk innhold, arbeidsmåter, leker, materialer og utforming av fysisk miljø? (Rammeplanen, 2017, s.44) </w:t>
      </w:r>
    </w:p>
    <w:p w14:paraId="47A19553" w14:textId="1CEA703D" w:rsidR="00ED56F9" w:rsidRDefault="00ED56F9" w:rsidP="00452B90">
      <w:pPr>
        <w:rPr>
          <w:rFonts w:ascii="Calibri" w:hAnsi="Calibri"/>
        </w:rPr>
      </w:pPr>
    </w:p>
    <w:p w14:paraId="3D5EC483" w14:textId="22158945" w:rsidR="00D85F32" w:rsidRPr="00D576FA" w:rsidRDefault="00D85F32" w:rsidP="4872C002">
      <w:pPr>
        <w:pStyle w:val="Overskrift3"/>
        <w:rPr>
          <w:b/>
          <w:bCs/>
        </w:rPr>
      </w:pPr>
      <w:bookmarkStart w:id="125" w:name="_Toc231303564"/>
      <w:r>
        <w:t>Plan for arbeidet</w:t>
      </w:r>
      <w:bookmarkEnd w:id="125"/>
    </w:p>
    <w:p w14:paraId="23D99B25" w14:textId="58D59B3E" w:rsidR="009A4AC4" w:rsidRDefault="008C5F08" w:rsidP="00770836">
      <w:pPr>
        <w:spacing w:after="0"/>
        <w:rPr>
          <w:rFonts w:ascii="Calibri" w:hAnsi="Calibri"/>
        </w:rPr>
      </w:pPr>
      <w:r w:rsidRPr="4595FD8C">
        <w:rPr>
          <w:rFonts w:ascii="Calibri" w:hAnsi="Calibri"/>
        </w:rPr>
        <w:t xml:space="preserve">I denne årsplanen </w:t>
      </w:r>
      <w:r w:rsidR="008F431A" w:rsidRPr="4595FD8C">
        <w:rPr>
          <w:rFonts w:ascii="Calibri" w:hAnsi="Calibri"/>
        </w:rPr>
        <w:t xml:space="preserve">har vi </w:t>
      </w:r>
      <w:r w:rsidR="36E8EC59" w:rsidRPr="4595FD8C">
        <w:rPr>
          <w:rFonts w:ascii="Calibri" w:hAnsi="Calibri"/>
        </w:rPr>
        <w:t xml:space="preserve">skissert </w:t>
      </w:r>
      <w:r w:rsidRPr="4595FD8C">
        <w:rPr>
          <w:rFonts w:ascii="Calibri" w:hAnsi="Calibri"/>
        </w:rPr>
        <w:t xml:space="preserve">noen </w:t>
      </w:r>
      <w:r w:rsidR="0039780C">
        <w:rPr>
          <w:rFonts w:ascii="Calibri" w:hAnsi="Calibri"/>
        </w:rPr>
        <w:t xml:space="preserve">tema og fokusområder </w:t>
      </w:r>
      <w:r w:rsidR="00D85F32" w:rsidRPr="4595FD8C">
        <w:rPr>
          <w:rFonts w:ascii="Calibri" w:hAnsi="Calibri"/>
        </w:rPr>
        <w:t>innenfor</w:t>
      </w:r>
      <w:r w:rsidRPr="4595FD8C">
        <w:rPr>
          <w:rFonts w:ascii="Calibri" w:hAnsi="Calibri"/>
        </w:rPr>
        <w:t xml:space="preserve"> viktige områder i barnehagens tilbud. </w:t>
      </w:r>
      <w:r w:rsidR="69EFF459" w:rsidRPr="4595FD8C">
        <w:rPr>
          <w:rFonts w:ascii="Calibri" w:hAnsi="Calibri"/>
        </w:rPr>
        <w:t>Med utgangspunkt i disse skal personalet i fellesskap vurdere egen praksis. Dette s</w:t>
      </w:r>
      <w:r w:rsidR="671438ED" w:rsidRPr="4595FD8C">
        <w:rPr>
          <w:rFonts w:ascii="Calibri" w:hAnsi="Calibri"/>
        </w:rPr>
        <w:t>k</w:t>
      </w:r>
      <w:r w:rsidR="69EFF459" w:rsidRPr="4595FD8C">
        <w:rPr>
          <w:rFonts w:ascii="Calibri" w:hAnsi="Calibri"/>
        </w:rPr>
        <w:t xml:space="preserve">al ligge til grunn for videre arbeid, læring og utvikling av et stadig bedre </w:t>
      </w:r>
      <w:r w:rsidR="57CC1BE6" w:rsidRPr="4595FD8C">
        <w:rPr>
          <w:rFonts w:ascii="Calibri" w:hAnsi="Calibri"/>
        </w:rPr>
        <w:t>barnehagetilbud.</w:t>
      </w:r>
      <w:r w:rsidR="00DB3BEA">
        <w:rPr>
          <w:rFonts w:ascii="Calibri" w:hAnsi="Calibri"/>
        </w:rPr>
        <w:t xml:space="preserve"> </w:t>
      </w:r>
      <w:r w:rsidR="00F37BD1">
        <w:rPr>
          <w:rFonts w:ascii="Calibri" w:hAnsi="Calibri"/>
        </w:rPr>
        <w:br/>
      </w:r>
      <w:r w:rsidR="00F0236C">
        <w:rPr>
          <w:rFonts w:ascii="Calibri" w:hAnsi="Calibri"/>
        </w:rPr>
        <w:t>Slik vil vi jobbe med vurdering og progresjon</w:t>
      </w:r>
      <w:r w:rsidR="00C00A72">
        <w:rPr>
          <w:rFonts w:ascii="Calibri" w:hAnsi="Calibri"/>
        </w:rPr>
        <w:t xml:space="preserve">: </w:t>
      </w:r>
    </w:p>
    <w:p w14:paraId="2DDEA8E7" w14:textId="77777777" w:rsidR="008449EC" w:rsidRPr="00273AA1" w:rsidRDefault="008449EC" w:rsidP="00770836">
      <w:pPr>
        <w:numPr>
          <w:ilvl w:val="0"/>
          <w:numId w:val="34"/>
        </w:numPr>
        <w:spacing w:after="0" w:line="276" w:lineRule="auto"/>
        <w:ind w:left="360"/>
        <w:contextualSpacing/>
        <w:rPr>
          <w:rFonts w:eastAsia="Calibri" w:cs="Times New Roman"/>
          <w:lang w:eastAsia="en-US"/>
        </w:rPr>
      </w:pPr>
      <w:r w:rsidRPr="34EE9D4F">
        <w:rPr>
          <w:rFonts w:eastAsia="Calibri" w:cs="Times New Roman"/>
        </w:rPr>
        <w:t>Avdelingsmøter, personalmøter og planleggingsdager brukes til kompetanseheving, refleksjoner, planlegging og evaluering. Og i hverdagen veileder vi hverandre i daglig praksis.</w:t>
      </w:r>
    </w:p>
    <w:p w14:paraId="520264EF" w14:textId="6609D391" w:rsidR="008449EC" w:rsidRPr="00273AA1" w:rsidRDefault="008449EC" w:rsidP="00770836">
      <w:pPr>
        <w:numPr>
          <w:ilvl w:val="0"/>
          <w:numId w:val="34"/>
        </w:numPr>
        <w:spacing w:after="0" w:line="276" w:lineRule="auto"/>
        <w:ind w:left="360"/>
        <w:contextualSpacing/>
        <w:rPr>
          <w:rFonts w:eastAsia="Calibri" w:cs="Times New Roman"/>
          <w:lang w:eastAsia="en-US"/>
        </w:rPr>
      </w:pPr>
      <w:r w:rsidRPr="34EE9D4F">
        <w:rPr>
          <w:rFonts w:eastAsia="Calibri" w:cs="Times New Roman"/>
        </w:rPr>
        <w:t>Vi gjennomfører utviklingssamtaler</w:t>
      </w:r>
      <w:r w:rsidR="00646942">
        <w:rPr>
          <w:rFonts w:eastAsia="Calibri" w:cs="Times New Roman"/>
        </w:rPr>
        <w:t>/medarbeidersamtaler</w:t>
      </w:r>
      <w:r w:rsidRPr="34EE9D4F">
        <w:rPr>
          <w:rFonts w:eastAsia="Calibri" w:cs="Times New Roman"/>
        </w:rPr>
        <w:t>.</w:t>
      </w:r>
    </w:p>
    <w:p w14:paraId="40E6F573" w14:textId="3E964FE0" w:rsidR="008449EC" w:rsidRPr="00273AA1" w:rsidRDefault="008449EC" w:rsidP="00770836">
      <w:pPr>
        <w:numPr>
          <w:ilvl w:val="0"/>
          <w:numId w:val="34"/>
        </w:numPr>
        <w:spacing w:after="0" w:line="276" w:lineRule="auto"/>
        <w:ind w:left="360"/>
        <w:contextualSpacing/>
        <w:rPr>
          <w:rFonts w:eastAsia="Calibri" w:cs="Times New Roman"/>
          <w:lang w:eastAsia="en-US"/>
        </w:rPr>
      </w:pPr>
      <w:r w:rsidRPr="34EE9D4F">
        <w:rPr>
          <w:rFonts w:eastAsia="Calibri" w:cs="Times New Roman"/>
        </w:rPr>
        <w:t>For å involvere alle ansatte brukes verktøy som IGP, SMTTE</w:t>
      </w:r>
      <w:r w:rsidR="00D3775F">
        <w:rPr>
          <w:rFonts w:eastAsia="Calibri" w:cs="Times New Roman"/>
        </w:rPr>
        <w:t xml:space="preserve">, </w:t>
      </w:r>
      <w:r w:rsidR="0065643A">
        <w:rPr>
          <w:rFonts w:eastAsia="Calibri" w:cs="Times New Roman"/>
        </w:rPr>
        <w:t>pedagogisk analyse (PA)</w:t>
      </w:r>
      <w:r w:rsidRPr="34EE9D4F">
        <w:rPr>
          <w:rFonts w:eastAsia="Calibri" w:cs="Times New Roman"/>
        </w:rPr>
        <w:t xml:space="preserve"> og caseveiledning.</w:t>
      </w:r>
      <w:r w:rsidR="00912302">
        <w:rPr>
          <w:rFonts w:eastAsia="Calibri" w:cs="Times New Roman"/>
        </w:rPr>
        <w:t xml:space="preserve"> Vi leser faglitteratur</w:t>
      </w:r>
      <w:r w:rsidR="00834402">
        <w:rPr>
          <w:rFonts w:eastAsia="Calibri" w:cs="Times New Roman"/>
        </w:rPr>
        <w:t>.</w:t>
      </w:r>
    </w:p>
    <w:p w14:paraId="77630155" w14:textId="77777777" w:rsidR="008449EC" w:rsidRPr="00273AA1" w:rsidRDefault="008449EC" w:rsidP="00770836">
      <w:pPr>
        <w:numPr>
          <w:ilvl w:val="0"/>
          <w:numId w:val="33"/>
        </w:numPr>
        <w:spacing w:after="0" w:line="276" w:lineRule="auto"/>
        <w:ind w:left="360"/>
        <w:contextualSpacing/>
        <w:rPr>
          <w:lang w:eastAsia="en-US"/>
        </w:rPr>
      </w:pPr>
      <w:r w:rsidRPr="34EE9D4F">
        <w:t xml:space="preserve">Vi planlegger opplegg ut ifra både modenhet og alder til barna. </w:t>
      </w:r>
    </w:p>
    <w:p w14:paraId="26D5E832" w14:textId="1937AA28" w:rsidR="008449EC" w:rsidRPr="006957CE" w:rsidRDefault="008449EC" w:rsidP="00770836">
      <w:pPr>
        <w:numPr>
          <w:ilvl w:val="0"/>
          <w:numId w:val="33"/>
        </w:numPr>
        <w:spacing w:after="0" w:line="276" w:lineRule="auto"/>
        <w:ind w:left="360"/>
        <w:contextualSpacing/>
        <w:rPr>
          <w:lang w:eastAsia="en-US"/>
        </w:rPr>
      </w:pPr>
      <w:r w:rsidRPr="34EE9D4F">
        <w:t>Vi har en naturlig progresjon fra småbarnsavdeling og til stor avdeling.</w:t>
      </w:r>
    </w:p>
    <w:sectPr w:rsidR="008449EC" w:rsidRPr="006957CE" w:rsidSect="007F0B17">
      <w:footerReference w:type="default" r:id="rId26"/>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0E1D" w14:textId="77777777" w:rsidR="00D9576E" w:rsidRDefault="00D9576E">
      <w:r>
        <w:separator/>
      </w:r>
    </w:p>
  </w:endnote>
  <w:endnote w:type="continuationSeparator" w:id="0">
    <w:p w14:paraId="40F53B45" w14:textId="77777777" w:rsidR="00D9576E" w:rsidRDefault="00D9576E">
      <w:r>
        <w:continuationSeparator/>
      </w:r>
    </w:p>
  </w:endnote>
  <w:endnote w:type="continuationNotice" w:id="1">
    <w:p w14:paraId="7657B321" w14:textId="77777777" w:rsidR="00D9576E" w:rsidRDefault="00D9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41417"/>
      <w:docPartObj>
        <w:docPartGallery w:val="Page Numbers (Bottom of Page)"/>
        <w:docPartUnique/>
      </w:docPartObj>
    </w:sdtPr>
    <w:sdtEndPr/>
    <w:sdtContent>
      <w:p w14:paraId="1B2F5A65" w14:textId="59808D56" w:rsidR="00E70EDD" w:rsidRDefault="00E70EDD">
        <w:pPr>
          <w:pStyle w:val="Bunntekst"/>
          <w:jc w:val="right"/>
        </w:pPr>
        <w:r>
          <w:fldChar w:fldCharType="begin"/>
        </w:r>
        <w:r>
          <w:instrText>PAGE   \* MERGEFORMAT</w:instrText>
        </w:r>
        <w:r>
          <w:fldChar w:fldCharType="separate"/>
        </w:r>
        <w:r>
          <w:t>2</w:t>
        </w:r>
        <w:r>
          <w:fldChar w:fldCharType="end"/>
        </w:r>
      </w:p>
    </w:sdtContent>
  </w:sdt>
  <w:p w14:paraId="505A8BAB" w14:textId="2A2393A4" w:rsidR="006138B8" w:rsidRDefault="006138B8" w:rsidP="00C41EC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0B38" w14:textId="77777777" w:rsidR="00D9576E" w:rsidRDefault="00D9576E">
      <w:r>
        <w:separator/>
      </w:r>
    </w:p>
  </w:footnote>
  <w:footnote w:type="continuationSeparator" w:id="0">
    <w:p w14:paraId="5F563BB7" w14:textId="77777777" w:rsidR="00D9576E" w:rsidRDefault="00D9576E">
      <w:r>
        <w:continuationSeparator/>
      </w:r>
    </w:p>
  </w:footnote>
  <w:footnote w:type="continuationNotice" w:id="1">
    <w:p w14:paraId="7CD1F76A" w14:textId="77777777" w:rsidR="00D9576E" w:rsidRDefault="00D957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741A34"/>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AE42C8"/>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6E709CC"/>
    <w:multiLevelType w:val="hybridMultilevel"/>
    <w:tmpl w:val="1F601A20"/>
    <w:lvl w:ilvl="0" w:tplc="9D3EBA6C">
      <w:start w:val="1"/>
      <w:numFmt w:val="bullet"/>
      <w:lvlText w:val="-"/>
      <w:lvlJc w:val="left"/>
      <w:pPr>
        <w:ind w:left="720" w:hanging="360"/>
      </w:pPr>
      <w:rPr>
        <w:rFonts w:ascii="Calibri" w:hAnsi="Calibri" w:hint="default"/>
      </w:rPr>
    </w:lvl>
    <w:lvl w:ilvl="1" w:tplc="66A64DFE">
      <w:start w:val="1"/>
      <w:numFmt w:val="bullet"/>
      <w:lvlText w:val="o"/>
      <w:lvlJc w:val="left"/>
      <w:pPr>
        <w:ind w:left="1440" w:hanging="360"/>
      </w:pPr>
      <w:rPr>
        <w:rFonts w:ascii="Courier New" w:hAnsi="Courier New" w:hint="default"/>
      </w:rPr>
    </w:lvl>
    <w:lvl w:ilvl="2" w:tplc="58009492">
      <w:start w:val="1"/>
      <w:numFmt w:val="bullet"/>
      <w:lvlText w:val=""/>
      <w:lvlJc w:val="left"/>
      <w:pPr>
        <w:ind w:left="2160" w:hanging="360"/>
      </w:pPr>
      <w:rPr>
        <w:rFonts w:ascii="Wingdings" w:hAnsi="Wingdings" w:hint="default"/>
      </w:rPr>
    </w:lvl>
    <w:lvl w:ilvl="3" w:tplc="425C2A56">
      <w:start w:val="1"/>
      <w:numFmt w:val="bullet"/>
      <w:lvlText w:val=""/>
      <w:lvlJc w:val="left"/>
      <w:pPr>
        <w:ind w:left="2880" w:hanging="360"/>
      </w:pPr>
      <w:rPr>
        <w:rFonts w:ascii="Symbol" w:hAnsi="Symbol" w:hint="default"/>
      </w:rPr>
    </w:lvl>
    <w:lvl w:ilvl="4" w:tplc="97EA93C2">
      <w:start w:val="1"/>
      <w:numFmt w:val="bullet"/>
      <w:lvlText w:val="o"/>
      <w:lvlJc w:val="left"/>
      <w:pPr>
        <w:ind w:left="3600" w:hanging="360"/>
      </w:pPr>
      <w:rPr>
        <w:rFonts w:ascii="Courier New" w:hAnsi="Courier New" w:hint="default"/>
      </w:rPr>
    </w:lvl>
    <w:lvl w:ilvl="5" w:tplc="128254EA">
      <w:start w:val="1"/>
      <w:numFmt w:val="bullet"/>
      <w:lvlText w:val=""/>
      <w:lvlJc w:val="left"/>
      <w:pPr>
        <w:ind w:left="4320" w:hanging="360"/>
      </w:pPr>
      <w:rPr>
        <w:rFonts w:ascii="Wingdings" w:hAnsi="Wingdings" w:hint="default"/>
      </w:rPr>
    </w:lvl>
    <w:lvl w:ilvl="6" w:tplc="E888314E">
      <w:start w:val="1"/>
      <w:numFmt w:val="bullet"/>
      <w:lvlText w:val=""/>
      <w:lvlJc w:val="left"/>
      <w:pPr>
        <w:ind w:left="5040" w:hanging="360"/>
      </w:pPr>
      <w:rPr>
        <w:rFonts w:ascii="Symbol" w:hAnsi="Symbol" w:hint="default"/>
      </w:rPr>
    </w:lvl>
    <w:lvl w:ilvl="7" w:tplc="03F29B12">
      <w:start w:val="1"/>
      <w:numFmt w:val="bullet"/>
      <w:lvlText w:val="o"/>
      <w:lvlJc w:val="left"/>
      <w:pPr>
        <w:ind w:left="5760" w:hanging="360"/>
      </w:pPr>
      <w:rPr>
        <w:rFonts w:ascii="Courier New" w:hAnsi="Courier New" w:hint="default"/>
      </w:rPr>
    </w:lvl>
    <w:lvl w:ilvl="8" w:tplc="84BA61B8">
      <w:start w:val="1"/>
      <w:numFmt w:val="bullet"/>
      <w:lvlText w:val=""/>
      <w:lvlJc w:val="left"/>
      <w:pPr>
        <w:ind w:left="6480" w:hanging="360"/>
      </w:pPr>
      <w:rPr>
        <w:rFonts w:ascii="Wingdings" w:hAnsi="Wingdings" w:hint="default"/>
      </w:rPr>
    </w:lvl>
  </w:abstractNum>
  <w:abstractNum w:abstractNumId="3" w15:restartNumberingAfterBreak="0">
    <w:nsid w:val="08AB4199"/>
    <w:multiLevelType w:val="hybridMultilevel"/>
    <w:tmpl w:val="A990A9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A093DF1"/>
    <w:multiLevelType w:val="hybridMultilevel"/>
    <w:tmpl w:val="0B7E60FE"/>
    <w:lvl w:ilvl="0" w:tplc="5AFE17F4">
      <w:start w:val="1"/>
      <w:numFmt w:val="decimal"/>
      <w:lvlText w:val="%1."/>
      <w:lvlJc w:val="left"/>
      <w:pPr>
        <w:tabs>
          <w:tab w:val="num" w:pos="720"/>
        </w:tabs>
        <w:ind w:left="720" w:hanging="360"/>
      </w:pPr>
    </w:lvl>
    <w:lvl w:ilvl="1" w:tplc="44304AB6" w:tentative="1">
      <w:start w:val="1"/>
      <w:numFmt w:val="decimal"/>
      <w:lvlText w:val="%2."/>
      <w:lvlJc w:val="left"/>
      <w:pPr>
        <w:tabs>
          <w:tab w:val="num" w:pos="1440"/>
        </w:tabs>
        <w:ind w:left="1440" w:hanging="360"/>
      </w:pPr>
    </w:lvl>
    <w:lvl w:ilvl="2" w:tplc="8598A7DE" w:tentative="1">
      <w:start w:val="1"/>
      <w:numFmt w:val="decimal"/>
      <w:lvlText w:val="%3."/>
      <w:lvlJc w:val="left"/>
      <w:pPr>
        <w:tabs>
          <w:tab w:val="num" w:pos="2160"/>
        </w:tabs>
        <w:ind w:left="2160" w:hanging="360"/>
      </w:pPr>
    </w:lvl>
    <w:lvl w:ilvl="3" w:tplc="8258E6C2" w:tentative="1">
      <w:start w:val="1"/>
      <w:numFmt w:val="decimal"/>
      <w:lvlText w:val="%4."/>
      <w:lvlJc w:val="left"/>
      <w:pPr>
        <w:tabs>
          <w:tab w:val="num" w:pos="2880"/>
        </w:tabs>
        <w:ind w:left="2880" w:hanging="360"/>
      </w:pPr>
    </w:lvl>
    <w:lvl w:ilvl="4" w:tplc="686C7C12" w:tentative="1">
      <w:start w:val="1"/>
      <w:numFmt w:val="decimal"/>
      <w:lvlText w:val="%5."/>
      <w:lvlJc w:val="left"/>
      <w:pPr>
        <w:tabs>
          <w:tab w:val="num" w:pos="3600"/>
        </w:tabs>
        <w:ind w:left="3600" w:hanging="360"/>
      </w:pPr>
    </w:lvl>
    <w:lvl w:ilvl="5" w:tplc="47F6FDBE" w:tentative="1">
      <w:start w:val="1"/>
      <w:numFmt w:val="decimal"/>
      <w:lvlText w:val="%6."/>
      <w:lvlJc w:val="left"/>
      <w:pPr>
        <w:tabs>
          <w:tab w:val="num" w:pos="4320"/>
        </w:tabs>
        <w:ind w:left="4320" w:hanging="360"/>
      </w:pPr>
    </w:lvl>
    <w:lvl w:ilvl="6" w:tplc="E83AADE0" w:tentative="1">
      <w:start w:val="1"/>
      <w:numFmt w:val="decimal"/>
      <w:lvlText w:val="%7."/>
      <w:lvlJc w:val="left"/>
      <w:pPr>
        <w:tabs>
          <w:tab w:val="num" w:pos="5040"/>
        </w:tabs>
        <w:ind w:left="5040" w:hanging="360"/>
      </w:pPr>
    </w:lvl>
    <w:lvl w:ilvl="7" w:tplc="DA987194" w:tentative="1">
      <w:start w:val="1"/>
      <w:numFmt w:val="decimal"/>
      <w:lvlText w:val="%8."/>
      <w:lvlJc w:val="left"/>
      <w:pPr>
        <w:tabs>
          <w:tab w:val="num" w:pos="5760"/>
        </w:tabs>
        <w:ind w:left="5760" w:hanging="360"/>
      </w:pPr>
    </w:lvl>
    <w:lvl w:ilvl="8" w:tplc="A60A5A12" w:tentative="1">
      <w:start w:val="1"/>
      <w:numFmt w:val="decimal"/>
      <w:lvlText w:val="%9."/>
      <w:lvlJc w:val="left"/>
      <w:pPr>
        <w:tabs>
          <w:tab w:val="num" w:pos="6480"/>
        </w:tabs>
        <w:ind w:left="6480" w:hanging="360"/>
      </w:pPr>
    </w:lvl>
  </w:abstractNum>
  <w:abstractNum w:abstractNumId="5" w15:restartNumberingAfterBreak="0">
    <w:nsid w:val="143E3724"/>
    <w:multiLevelType w:val="multilevel"/>
    <w:tmpl w:val="482A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41831"/>
    <w:multiLevelType w:val="hybridMultilevel"/>
    <w:tmpl w:val="8EAE4C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BBA724B"/>
    <w:multiLevelType w:val="hybridMultilevel"/>
    <w:tmpl w:val="F6F48C7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F485208"/>
    <w:multiLevelType w:val="hybridMultilevel"/>
    <w:tmpl w:val="70201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967D20"/>
    <w:multiLevelType w:val="multilevel"/>
    <w:tmpl w:val="2BC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A6416"/>
    <w:multiLevelType w:val="hybridMultilevel"/>
    <w:tmpl w:val="CDACD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687C36"/>
    <w:multiLevelType w:val="hybridMultilevel"/>
    <w:tmpl w:val="FFFFFFFF"/>
    <w:lvl w:ilvl="0" w:tplc="FDDA1BEC">
      <w:start w:val="1"/>
      <w:numFmt w:val="bullet"/>
      <w:lvlText w:val="-"/>
      <w:lvlJc w:val="left"/>
      <w:pPr>
        <w:ind w:left="720" w:hanging="360"/>
      </w:pPr>
      <w:rPr>
        <w:rFonts w:ascii="Calibri" w:hAnsi="Calibri" w:hint="default"/>
      </w:rPr>
    </w:lvl>
    <w:lvl w:ilvl="1" w:tplc="9500B9B8">
      <w:start w:val="1"/>
      <w:numFmt w:val="bullet"/>
      <w:lvlText w:val="o"/>
      <w:lvlJc w:val="left"/>
      <w:pPr>
        <w:ind w:left="1440" w:hanging="360"/>
      </w:pPr>
      <w:rPr>
        <w:rFonts w:ascii="Courier New" w:hAnsi="Courier New" w:hint="default"/>
      </w:rPr>
    </w:lvl>
    <w:lvl w:ilvl="2" w:tplc="600412BC">
      <w:start w:val="1"/>
      <w:numFmt w:val="bullet"/>
      <w:lvlText w:val=""/>
      <w:lvlJc w:val="left"/>
      <w:pPr>
        <w:ind w:left="2160" w:hanging="360"/>
      </w:pPr>
      <w:rPr>
        <w:rFonts w:ascii="Wingdings" w:hAnsi="Wingdings" w:hint="default"/>
      </w:rPr>
    </w:lvl>
    <w:lvl w:ilvl="3" w:tplc="FCB2EA52">
      <w:start w:val="1"/>
      <w:numFmt w:val="bullet"/>
      <w:lvlText w:val=""/>
      <w:lvlJc w:val="left"/>
      <w:pPr>
        <w:ind w:left="2880" w:hanging="360"/>
      </w:pPr>
      <w:rPr>
        <w:rFonts w:ascii="Symbol" w:hAnsi="Symbol" w:hint="default"/>
      </w:rPr>
    </w:lvl>
    <w:lvl w:ilvl="4" w:tplc="EDD6BC74">
      <w:start w:val="1"/>
      <w:numFmt w:val="bullet"/>
      <w:lvlText w:val="o"/>
      <w:lvlJc w:val="left"/>
      <w:pPr>
        <w:ind w:left="3600" w:hanging="360"/>
      </w:pPr>
      <w:rPr>
        <w:rFonts w:ascii="Courier New" w:hAnsi="Courier New" w:hint="default"/>
      </w:rPr>
    </w:lvl>
    <w:lvl w:ilvl="5" w:tplc="2F0A0E80">
      <w:start w:val="1"/>
      <w:numFmt w:val="bullet"/>
      <w:lvlText w:val=""/>
      <w:lvlJc w:val="left"/>
      <w:pPr>
        <w:ind w:left="4320" w:hanging="360"/>
      </w:pPr>
      <w:rPr>
        <w:rFonts w:ascii="Wingdings" w:hAnsi="Wingdings" w:hint="default"/>
      </w:rPr>
    </w:lvl>
    <w:lvl w:ilvl="6" w:tplc="BCE64EAC">
      <w:start w:val="1"/>
      <w:numFmt w:val="bullet"/>
      <w:lvlText w:val=""/>
      <w:lvlJc w:val="left"/>
      <w:pPr>
        <w:ind w:left="5040" w:hanging="360"/>
      </w:pPr>
      <w:rPr>
        <w:rFonts w:ascii="Symbol" w:hAnsi="Symbol" w:hint="default"/>
      </w:rPr>
    </w:lvl>
    <w:lvl w:ilvl="7" w:tplc="AB1E313A">
      <w:start w:val="1"/>
      <w:numFmt w:val="bullet"/>
      <w:lvlText w:val="o"/>
      <w:lvlJc w:val="left"/>
      <w:pPr>
        <w:ind w:left="5760" w:hanging="360"/>
      </w:pPr>
      <w:rPr>
        <w:rFonts w:ascii="Courier New" w:hAnsi="Courier New" w:hint="default"/>
      </w:rPr>
    </w:lvl>
    <w:lvl w:ilvl="8" w:tplc="DD58FC82">
      <w:start w:val="1"/>
      <w:numFmt w:val="bullet"/>
      <w:lvlText w:val=""/>
      <w:lvlJc w:val="left"/>
      <w:pPr>
        <w:ind w:left="6480" w:hanging="360"/>
      </w:pPr>
      <w:rPr>
        <w:rFonts w:ascii="Wingdings" w:hAnsi="Wingdings" w:hint="default"/>
      </w:rPr>
    </w:lvl>
  </w:abstractNum>
  <w:abstractNum w:abstractNumId="12" w15:restartNumberingAfterBreak="0">
    <w:nsid w:val="2C4172E6"/>
    <w:multiLevelType w:val="hybridMultilevel"/>
    <w:tmpl w:val="70D0359C"/>
    <w:lvl w:ilvl="0" w:tplc="1E1EAC54">
      <w:start w:val="1"/>
      <w:numFmt w:val="bullet"/>
      <w:lvlText w:val=""/>
      <w:lvlJc w:val="left"/>
      <w:pPr>
        <w:ind w:left="720" w:hanging="360"/>
      </w:pPr>
      <w:rPr>
        <w:rFonts w:ascii="Symbol" w:hAnsi="Symbol" w:hint="default"/>
      </w:rPr>
    </w:lvl>
    <w:lvl w:ilvl="1" w:tplc="BAA0120E">
      <w:start w:val="1"/>
      <w:numFmt w:val="bullet"/>
      <w:lvlText w:val="o"/>
      <w:lvlJc w:val="left"/>
      <w:pPr>
        <w:ind w:left="1440" w:hanging="360"/>
      </w:pPr>
      <w:rPr>
        <w:rFonts w:ascii="Courier New" w:hAnsi="Courier New" w:hint="default"/>
      </w:rPr>
    </w:lvl>
    <w:lvl w:ilvl="2" w:tplc="EBC8D880">
      <w:start w:val="1"/>
      <w:numFmt w:val="bullet"/>
      <w:lvlText w:val=""/>
      <w:lvlJc w:val="left"/>
      <w:pPr>
        <w:ind w:left="2160" w:hanging="360"/>
      </w:pPr>
      <w:rPr>
        <w:rFonts w:ascii="Wingdings" w:hAnsi="Wingdings" w:hint="default"/>
      </w:rPr>
    </w:lvl>
    <w:lvl w:ilvl="3" w:tplc="5E100366">
      <w:start w:val="1"/>
      <w:numFmt w:val="bullet"/>
      <w:lvlText w:val=""/>
      <w:lvlJc w:val="left"/>
      <w:pPr>
        <w:ind w:left="2880" w:hanging="360"/>
      </w:pPr>
      <w:rPr>
        <w:rFonts w:ascii="Symbol" w:hAnsi="Symbol" w:hint="default"/>
      </w:rPr>
    </w:lvl>
    <w:lvl w:ilvl="4" w:tplc="DCDA3ED0">
      <w:start w:val="1"/>
      <w:numFmt w:val="bullet"/>
      <w:lvlText w:val="o"/>
      <w:lvlJc w:val="left"/>
      <w:pPr>
        <w:ind w:left="3600" w:hanging="360"/>
      </w:pPr>
      <w:rPr>
        <w:rFonts w:ascii="Courier New" w:hAnsi="Courier New" w:hint="default"/>
      </w:rPr>
    </w:lvl>
    <w:lvl w:ilvl="5" w:tplc="2CE83DF8">
      <w:start w:val="1"/>
      <w:numFmt w:val="bullet"/>
      <w:lvlText w:val=""/>
      <w:lvlJc w:val="left"/>
      <w:pPr>
        <w:ind w:left="4320" w:hanging="360"/>
      </w:pPr>
      <w:rPr>
        <w:rFonts w:ascii="Wingdings" w:hAnsi="Wingdings" w:hint="default"/>
      </w:rPr>
    </w:lvl>
    <w:lvl w:ilvl="6" w:tplc="9CD40718">
      <w:start w:val="1"/>
      <w:numFmt w:val="bullet"/>
      <w:lvlText w:val=""/>
      <w:lvlJc w:val="left"/>
      <w:pPr>
        <w:ind w:left="5040" w:hanging="360"/>
      </w:pPr>
      <w:rPr>
        <w:rFonts w:ascii="Symbol" w:hAnsi="Symbol" w:hint="default"/>
      </w:rPr>
    </w:lvl>
    <w:lvl w:ilvl="7" w:tplc="824AD1C6">
      <w:start w:val="1"/>
      <w:numFmt w:val="bullet"/>
      <w:lvlText w:val="o"/>
      <w:lvlJc w:val="left"/>
      <w:pPr>
        <w:ind w:left="5760" w:hanging="360"/>
      </w:pPr>
      <w:rPr>
        <w:rFonts w:ascii="Courier New" w:hAnsi="Courier New" w:hint="default"/>
      </w:rPr>
    </w:lvl>
    <w:lvl w:ilvl="8" w:tplc="43FEE2B0">
      <w:start w:val="1"/>
      <w:numFmt w:val="bullet"/>
      <w:lvlText w:val=""/>
      <w:lvlJc w:val="left"/>
      <w:pPr>
        <w:ind w:left="6480" w:hanging="360"/>
      </w:pPr>
      <w:rPr>
        <w:rFonts w:ascii="Wingdings" w:hAnsi="Wingdings" w:hint="default"/>
      </w:rPr>
    </w:lvl>
  </w:abstractNum>
  <w:abstractNum w:abstractNumId="13" w15:restartNumberingAfterBreak="0">
    <w:nsid w:val="2D18364B"/>
    <w:multiLevelType w:val="hybridMultilevel"/>
    <w:tmpl w:val="377027B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4" w15:restartNumberingAfterBreak="0">
    <w:nsid w:val="3027068C"/>
    <w:multiLevelType w:val="hybridMultilevel"/>
    <w:tmpl w:val="B97C8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0E2157A"/>
    <w:multiLevelType w:val="hybridMultilevel"/>
    <w:tmpl w:val="49DA98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9A2549"/>
    <w:multiLevelType w:val="hybridMultilevel"/>
    <w:tmpl w:val="D036510A"/>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A620BC7"/>
    <w:multiLevelType w:val="hybridMultilevel"/>
    <w:tmpl w:val="15F83708"/>
    <w:lvl w:ilvl="0" w:tplc="9948F1BE">
      <w:start w:val="1"/>
      <w:numFmt w:val="bullet"/>
      <w:lvlText w:val="-"/>
      <w:lvlJc w:val="left"/>
      <w:pPr>
        <w:ind w:left="720" w:hanging="360"/>
      </w:pPr>
      <w:rPr>
        <w:rFonts w:ascii="Calibri" w:hAnsi="Calibri" w:hint="default"/>
      </w:rPr>
    </w:lvl>
    <w:lvl w:ilvl="1" w:tplc="C016C37C">
      <w:start w:val="1"/>
      <w:numFmt w:val="bullet"/>
      <w:lvlText w:val="o"/>
      <w:lvlJc w:val="left"/>
      <w:pPr>
        <w:ind w:left="1440" w:hanging="360"/>
      </w:pPr>
      <w:rPr>
        <w:rFonts w:ascii="Courier New" w:hAnsi="Courier New" w:hint="default"/>
      </w:rPr>
    </w:lvl>
    <w:lvl w:ilvl="2" w:tplc="0EBED730">
      <w:start w:val="1"/>
      <w:numFmt w:val="bullet"/>
      <w:lvlText w:val=""/>
      <w:lvlJc w:val="left"/>
      <w:pPr>
        <w:ind w:left="2160" w:hanging="360"/>
      </w:pPr>
      <w:rPr>
        <w:rFonts w:ascii="Wingdings" w:hAnsi="Wingdings" w:hint="default"/>
      </w:rPr>
    </w:lvl>
    <w:lvl w:ilvl="3" w:tplc="F558C930">
      <w:start w:val="1"/>
      <w:numFmt w:val="bullet"/>
      <w:lvlText w:val=""/>
      <w:lvlJc w:val="left"/>
      <w:pPr>
        <w:ind w:left="2880" w:hanging="360"/>
      </w:pPr>
      <w:rPr>
        <w:rFonts w:ascii="Symbol" w:hAnsi="Symbol" w:hint="default"/>
      </w:rPr>
    </w:lvl>
    <w:lvl w:ilvl="4" w:tplc="CEB0C2BA">
      <w:start w:val="1"/>
      <w:numFmt w:val="bullet"/>
      <w:lvlText w:val="o"/>
      <w:lvlJc w:val="left"/>
      <w:pPr>
        <w:ind w:left="3600" w:hanging="360"/>
      </w:pPr>
      <w:rPr>
        <w:rFonts w:ascii="Courier New" w:hAnsi="Courier New" w:hint="default"/>
      </w:rPr>
    </w:lvl>
    <w:lvl w:ilvl="5" w:tplc="DB20D57E">
      <w:start w:val="1"/>
      <w:numFmt w:val="bullet"/>
      <w:lvlText w:val=""/>
      <w:lvlJc w:val="left"/>
      <w:pPr>
        <w:ind w:left="4320" w:hanging="360"/>
      </w:pPr>
      <w:rPr>
        <w:rFonts w:ascii="Wingdings" w:hAnsi="Wingdings" w:hint="default"/>
      </w:rPr>
    </w:lvl>
    <w:lvl w:ilvl="6" w:tplc="D15442BA">
      <w:start w:val="1"/>
      <w:numFmt w:val="bullet"/>
      <w:lvlText w:val=""/>
      <w:lvlJc w:val="left"/>
      <w:pPr>
        <w:ind w:left="5040" w:hanging="360"/>
      </w:pPr>
      <w:rPr>
        <w:rFonts w:ascii="Symbol" w:hAnsi="Symbol" w:hint="default"/>
      </w:rPr>
    </w:lvl>
    <w:lvl w:ilvl="7" w:tplc="276A8F3E">
      <w:start w:val="1"/>
      <w:numFmt w:val="bullet"/>
      <w:lvlText w:val="o"/>
      <w:lvlJc w:val="left"/>
      <w:pPr>
        <w:ind w:left="5760" w:hanging="360"/>
      </w:pPr>
      <w:rPr>
        <w:rFonts w:ascii="Courier New" w:hAnsi="Courier New" w:hint="default"/>
      </w:rPr>
    </w:lvl>
    <w:lvl w:ilvl="8" w:tplc="B5B807C8">
      <w:start w:val="1"/>
      <w:numFmt w:val="bullet"/>
      <w:lvlText w:val=""/>
      <w:lvlJc w:val="left"/>
      <w:pPr>
        <w:ind w:left="6480" w:hanging="360"/>
      </w:pPr>
      <w:rPr>
        <w:rFonts w:ascii="Wingdings" w:hAnsi="Wingdings" w:hint="default"/>
      </w:rPr>
    </w:lvl>
  </w:abstractNum>
  <w:abstractNum w:abstractNumId="18" w15:restartNumberingAfterBreak="0">
    <w:nsid w:val="3CDC022E"/>
    <w:multiLevelType w:val="hybridMultilevel"/>
    <w:tmpl w:val="8FC2A1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0205B1E"/>
    <w:multiLevelType w:val="multilevel"/>
    <w:tmpl w:val="B268EF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8581C70"/>
    <w:multiLevelType w:val="multilevel"/>
    <w:tmpl w:val="3F3061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E84200"/>
    <w:multiLevelType w:val="hybridMultilevel"/>
    <w:tmpl w:val="7A6AB632"/>
    <w:lvl w:ilvl="0" w:tplc="1012DC86">
      <w:start w:val="1"/>
      <w:numFmt w:val="bullet"/>
      <w:lvlText w:val="-"/>
      <w:lvlJc w:val="left"/>
      <w:pPr>
        <w:ind w:left="720" w:hanging="360"/>
      </w:pPr>
      <w:rPr>
        <w:rFonts w:ascii="Calibri" w:hAnsi="Calibri" w:hint="default"/>
      </w:rPr>
    </w:lvl>
    <w:lvl w:ilvl="1" w:tplc="9CF01810">
      <w:start w:val="1"/>
      <w:numFmt w:val="bullet"/>
      <w:lvlText w:val="o"/>
      <w:lvlJc w:val="left"/>
      <w:pPr>
        <w:ind w:left="1440" w:hanging="360"/>
      </w:pPr>
      <w:rPr>
        <w:rFonts w:ascii="Courier New" w:hAnsi="Courier New" w:hint="default"/>
      </w:rPr>
    </w:lvl>
    <w:lvl w:ilvl="2" w:tplc="8A7EADEA">
      <w:start w:val="1"/>
      <w:numFmt w:val="bullet"/>
      <w:lvlText w:val=""/>
      <w:lvlJc w:val="left"/>
      <w:pPr>
        <w:ind w:left="2160" w:hanging="360"/>
      </w:pPr>
      <w:rPr>
        <w:rFonts w:ascii="Wingdings" w:hAnsi="Wingdings" w:hint="default"/>
      </w:rPr>
    </w:lvl>
    <w:lvl w:ilvl="3" w:tplc="85B05016">
      <w:start w:val="1"/>
      <w:numFmt w:val="bullet"/>
      <w:lvlText w:val=""/>
      <w:lvlJc w:val="left"/>
      <w:pPr>
        <w:ind w:left="2880" w:hanging="360"/>
      </w:pPr>
      <w:rPr>
        <w:rFonts w:ascii="Symbol" w:hAnsi="Symbol" w:hint="default"/>
      </w:rPr>
    </w:lvl>
    <w:lvl w:ilvl="4" w:tplc="CA5E2A0E">
      <w:start w:val="1"/>
      <w:numFmt w:val="bullet"/>
      <w:lvlText w:val="o"/>
      <w:lvlJc w:val="left"/>
      <w:pPr>
        <w:ind w:left="3600" w:hanging="360"/>
      </w:pPr>
      <w:rPr>
        <w:rFonts w:ascii="Courier New" w:hAnsi="Courier New" w:hint="default"/>
      </w:rPr>
    </w:lvl>
    <w:lvl w:ilvl="5" w:tplc="E638A35A">
      <w:start w:val="1"/>
      <w:numFmt w:val="bullet"/>
      <w:lvlText w:val=""/>
      <w:lvlJc w:val="left"/>
      <w:pPr>
        <w:ind w:left="4320" w:hanging="360"/>
      </w:pPr>
      <w:rPr>
        <w:rFonts w:ascii="Wingdings" w:hAnsi="Wingdings" w:hint="default"/>
      </w:rPr>
    </w:lvl>
    <w:lvl w:ilvl="6" w:tplc="5C18959E">
      <w:start w:val="1"/>
      <w:numFmt w:val="bullet"/>
      <w:lvlText w:val=""/>
      <w:lvlJc w:val="left"/>
      <w:pPr>
        <w:ind w:left="5040" w:hanging="360"/>
      </w:pPr>
      <w:rPr>
        <w:rFonts w:ascii="Symbol" w:hAnsi="Symbol" w:hint="default"/>
      </w:rPr>
    </w:lvl>
    <w:lvl w:ilvl="7" w:tplc="6512C3AA">
      <w:start w:val="1"/>
      <w:numFmt w:val="bullet"/>
      <w:lvlText w:val="o"/>
      <w:lvlJc w:val="left"/>
      <w:pPr>
        <w:ind w:left="5760" w:hanging="360"/>
      </w:pPr>
      <w:rPr>
        <w:rFonts w:ascii="Courier New" w:hAnsi="Courier New" w:hint="default"/>
      </w:rPr>
    </w:lvl>
    <w:lvl w:ilvl="8" w:tplc="F170FBE6">
      <w:start w:val="1"/>
      <w:numFmt w:val="bullet"/>
      <w:lvlText w:val=""/>
      <w:lvlJc w:val="left"/>
      <w:pPr>
        <w:ind w:left="6480" w:hanging="360"/>
      </w:pPr>
      <w:rPr>
        <w:rFonts w:ascii="Wingdings" w:hAnsi="Wingdings" w:hint="default"/>
      </w:rPr>
    </w:lvl>
  </w:abstractNum>
  <w:abstractNum w:abstractNumId="22" w15:restartNumberingAfterBreak="0">
    <w:nsid w:val="565B1AA3"/>
    <w:multiLevelType w:val="hybridMultilevel"/>
    <w:tmpl w:val="2B0CF6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72D34CF"/>
    <w:multiLevelType w:val="hybridMultilevel"/>
    <w:tmpl w:val="A71EAB50"/>
    <w:lvl w:ilvl="0" w:tplc="34505A9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78A0794"/>
    <w:multiLevelType w:val="hybridMultilevel"/>
    <w:tmpl w:val="B6788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9240BB3"/>
    <w:multiLevelType w:val="hybridMultilevel"/>
    <w:tmpl w:val="11C89498"/>
    <w:lvl w:ilvl="0" w:tplc="543E5C9A">
      <w:start w:val="1"/>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E4C43F7"/>
    <w:multiLevelType w:val="hybridMultilevel"/>
    <w:tmpl w:val="20747558"/>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02E2084"/>
    <w:multiLevelType w:val="hybridMultilevel"/>
    <w:tmpl w:val="2672578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9" w15:restartNumberingAfterBreak="0">
    <w:nsid w:val="76514B58"/>
    <w:multiLevelType w:val="hybridMultilevel"/>
    <w:tmpl w:val="5948A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90E5676"/>
    <w:multiLevelType w:val="hybridMultilevel"/>
    <w:tmpl w:val="5F7A68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96A3144"/>
    <w:multiLevelType w:val="hybridMultilevel"/>
    <w:tmpl w:val="54688D40"/>
    <w:lvl w:ilvl="0" w:tplc="3CEA51CC">
      <w:start w:val="1"/>
      <w:numFmt w:val="bullet"/>
      <w:lvlText w:val="-"/>
      <w:lvlJc w:val="left"/>
      <w:pPr>
        <w:ind w:left="720" w:hanging="360"/>
      </w:pPr>
      <w:rPr>
        <w:rFonts w:ascii="Calibri" w:hAnsi="Calibri" w:hint="default"/>
      </w:rPr>
    </w:lvl>
    <w:lvl w:ilvl="1" w:tplc="89B203E4">
      <w:start w:val="1"/>
      <w:numFmt w:val="bullet"/>
      <w:lvlText w:val="o"/>
      <w:lvlJc w:val="left"/>
      <w:pPr>
        <w:ind w:left="1440" w:hanging="360"/>
      </w:pPr>
      <w:rPr>
        <w:rFonts w:ascii="Courier New" w:hAnsi="Courier New" w:hint="default"/>
      </w:rPr>
    </w:lvl>
    <w:lvl w:ilvl="2" w:tplc="A808CE84">
      <w:start w:val="1"/>
      <w:numFmt w:val="bullet"/>
      <w:lvlText w:val=""/>
      <w:lvlJc w:val="left"/>
      <w:pPr>
        <w:ind w:left="2160" w:hanging="360"/>
      </w:pPr>
      <w:rPr>
        <w:rFonts w:ascii="Wingdings" w:hAnsi="Wingdings" w:hint="default"/>
      </w:rPr>
    </w:lvl>
    <w:lvl w:ilvl="3" w:tplc="38428FA8">
      <w:start w:val="1"/>
      <w:numFmt w:val="bullet"/>
      <w:lvlText w:val=""/>
      <w:lvlJc w:val="left"/>
      <w:pPr>
        <w:ind w:left="2880" w:hanging="360"/>
      </w:pPr>
      <w:rPr>
        <w:rFonts w:ascii="Symbol" w:hAnsi="Symbol" w:hint="default"/>
      </w:rPr>
    </w:lvl>
    <w:lvl w:ilvl="4" w:tplc="C5DC43D4">
      <w:start w:val="1"/>
      <w:numFmt w:val="bullet"/>
      <w:lvlText w:val="o"/>
      <w:lvlJc w:val="left"/>
      <w:pPr>
        <w:ind w:left="3600" w:hanging="360"/>
      </w:pPr>
      <w:rPr>
        <w:rFonts w:ascii="Courier New" w:hAnsi="Courier New" w:hint="default"/>
      </w:rPr>
    </w:lvl>
    <w:lvl w:ilvl="5" w:tplc="A1FE3FC6">
      <w:start w:val="1"/>
      <w:numFmt w:val="bullet"/>
      <w:lvlText w:val=""/>
      <w:lvlJc w:val="left"/>
      <w:pPr>
        <w:ind w:left="4320" w:hanging="360"/>
      </w:pPr>
      <w:rPr>
        <w:rFonts w:ascii="Wingdings" w:hAnsi="Wingdings" w:hint="default"/>
      </w:rPr>
    </w:lvl>
    <w:lvl w:ilvl="6" w:tplc="0742E640">
      <w:start w:val="1"/>
      <w:numFmt w:val="bullet"/>
      <w:lvlText w:val=""/>
      <w:lvlJc w:val="left"/>
      <w:pPr>
        <w:ind w:left="5040" w:hanging="360"/>
      </w:pPr>
      <w:rPr>
        <w:rFonts w:ascii="Symbol" w:hAnsi="Symbol" w:hint="default"/>
      </w:rPr>
    </w:lvl>
    <w:lvl w:ilvl="7" w:tplc="BBF683DA">
      <w:start w:val="1"/>
      <w:numFmt w:val="bullet"/>
      <w:lvlText w:val="o"/>
      <w:lvlJc w:val="left"/>
      <w:pPr>
        <w:ind w:left="5760" w:hanging="360"/>
      </w:pPr>
      <w:rPr>
        <w:rFonts w:ascii="Courier New" w:hAnsi="Courier New" w:hint="default"/>
      </w:rPr>
    </w:lvl>
    <w:lvl w:ilvl="8" w:tplc="D2081D50">
      <w:start w:val="1"/>
      <w:numFmt w:val="bullet"/>
      <w:lvlText w:val=""/>
      <w:lvlJc w:val="left"/>
      <w:pPr>
        <w:ind w:left="6480" w:hanging="360"/>
      </w:pPr>
      <w:rPr>
        <w:rFonts w:ascii="Wingdings" w:hAnsi="Wingdings" w:hint="default"/>
      </w:rPr>
    </w:lvl>
  </w:abstractNum>
  <w:abstractNum w:abstractNumId="32" w15:restartNumberingAfterBreak="0">
    <w:nsid w:val="7BFE0253"/>
    <w:multiLevelType w:val="multilevel"/>
    <w:tmpl w:val="BDB6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C4324"/>
    <w:multiLevelType w:val="hybridMultilevel"/>
    <w:tmpl w:val="171879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7DEE5A67"/>
    <w:multiLevelType w:val="hybridMultilevel"/>
    <w:tmpl w:val="B1D60220"/>
    <w:lvl w:ilvl="0" w:tplc="CD6AE754">
      <w:start w:val="1"/>
      <w:numFmt w:val="bullet"/>
      <w:lvlText w:val="-"/>
      <w:lvlJc w:val="left"/>
      <w:pPr>
        <w:ind w:left="720" w:hanging="360"/>
      </w:pPr>
      <w:rPr>
        <w:rFonts w:ascii="Calibri" w:hAnsi="Calibri" w:hint="default"/>
      </w:rPr>
    </w:lvl>
    <w:lvl w:ilvl="1" w:tplc="19E6F870">
      <w:start w:val="1"/>
      <w:numFmt w:val="bullet"/>
      <w:lvlText w:val="o"/>
      <w:lvlJc w:val="left"/>
      <w:pPr>
        <w:ind w:left="1440" w:hanging="360"/>
      </w:pPr>
      <w:rPr>
        <w:rFonts w:ascii="Courier New" w:hAnsi="Courier New" w:hint="default"/>
      </w:rPr>
    </w:lvl>
    <w:lvl w:ilvl="2" w:tplc="7736BDCE">
      <w:start w:val="1"/>
      <w:numFmt w:val="bullet"/>
      <w:lvlText w:val=""/>
      <w:lvlJc w:val="left"/>
      <w:pPr>
        <w:ind w:left="2160" w:hanging="360"/>
      </w:pPr>
      <w:rPr>
        <w:rFonts w:ascii="Wingdings" w:hAnsi="Wingdings" w:hint="default"/>
      </w:rPr>
    </w:lvl>
    <w:lvl w:ilvl="3" w:tplc="FC12ED9C">
      <w:start w:val="1"/>
      <w:numFmt w:val="bullet"/>
      <w:lvlText w:val=""/>
      <w:lvlJc w:val="left"/>
      <w:pPr>
        <w:ind w:left="2880" w:hanging="360"/>
      </w:pPr>
      <w:rPr>
        <w:rFonts w:ascii="Symbol" w:hAnsi="Symbol" w:hint="default"/>
      </w:rPr>
    </w:lvl>
    <w:lvl w:ilvl="4" w:tplc="09FA1A02">
      <w:start w:val="1"/>
      <w:numFmt w:val="bullet"/>
      <w:lvlText w:val="o"/>
      <w:lvlJc w:val="left"/>
      <w:pPr>
        <w:ind w:left="3600" w:hanging="360"/>
      </w:pPr>
      <w:rPr>
        <w:rFonts w:ascii="Courier New" w:hAnsi="Courier New" w:hint="default"/>
      </w:rPr>
    </w:lvl>
    <w:lvl w:ilvl="5" w:tplc="FDFC5B76">
      <w:start w:val="1"/>
      <w:numFmt w:val="bullet"/>
      <w:lvlText w:val=""/>
      <w:lvlJc w:val="left"/>
      <w:pPr>
        <w:ind w:left="4320" w:hanging="360"/>
      </w:pPr>
      <w:rPr>
        <w:rFonts w:ascii="Wingdings" w:hAnsi="Wingdings" w:hint="default"/>
      </w:rPr>
    </w:lvl>
    <w:lvl w:ilvl="6" w:tplc="394A1618">
      <w:start w:val="1"/>
      <w:numFmt w:val="bullet"/>
      <w:lvlText w:val=""/>
      <w:lvlJc w:val="left"/>
      <w:pPr>
        <w:ind w:left="5040" w:hanging="360"/>
      </w:pPr>
      <w:rPr>
        <w:rFonts w:ascii="Symbol" w:hAnsi="Symbol" w:hint="default"/>
      </w:rPr>
    </w:lvl>
    <w:lvl w:ilvl="7" w:tplc="122C7BD0">
      <w:start w:val="1"/>
      <w:numFmt w:val="bullet"/>
      <w:lvlText w:val="o"/>
      <w:lvlJc w:val="left"/>
      <w:pPr>
        <w:ind w:left="5760" w:hanging="360"/>
      </w:pPr>
      <w:rPr>
        <w:rFonts w:ascii="Courier New" w:hAnsi="Courier New" w:hint="default"/>
      </w:rPr>
    </w:lvl>
    <w:lvl w:ilvl="8" w:tplc="7BF616AA">
      <w:start w:val="1"/>
      <w:numFmt w:val="bullet"/>
      <w:lvlText w:val=""/>
      <w:lvlJc w:val="left"/>
      <w:pPr>
        <w:ind w:left="6480" w:hanging="360"/>
      </w:pPr>
      <w:rPr>
        <w:rFonts w:ascii="Wingdings" w:hAnsi="Wingdings" w:hint="default"/>
      </w:rPr>
    </w:lvl>
  </w:abstractNum>
  <w:num w:numId="1" w16cid:durableId="361521700">
    <w:abstractNumId w:val="21"/>
  </w:num>
  <w:num w:numId="2" w16cid:durableId="2037852338">
    <w:abstractNumId w:val="1"/>
  </w:num>
  <w:num w:numId="3" w16cid:durableId="810946976">
    <w:abstractNumId w:val="0"/>
  </w:num>
  <w:num w:numId="4" w16cid:durableId="2104061736">
    <w:abstractNumId w:val="4"/>
  </w:num>
  <w:num w:numId="5" w16cid:durableId="392968698">
    <w:abstractNumId w:val="23"/>
  </w:num>
  <w:num w:numId="6" w16cid:durableId="437600771">
    <w:abstractNumId w:val="25"/>
  </w:num>
  <w:num w:numId="7" w16cid:durableId="648244923">
    <w:abstractNumId w:val="27"/>
  </w:num>
  <w:num w:numId="8" w16cid:durableId="987443731">
    <w:abstractNumId w:val="8"/>
  </w:num>
  <w:num w:numId="9" w16cid:durableId="1699355209">
    <w:abstractNumId w:val="16"/>
  </w:num>
  <w:num w:numId="10" w16cid:durableId="1935432983">
    <w:abstractNumId w:val="14"/>
  </w:num>
  <w:num w:numId="11" w16cid:durableId="1585411458">
    <w:abstractNumId w:val="26"/>
  </w:num>
  <w:num w:numId="12" w16cid:durableId="1531992082">
    <w:abstractNumId w:val="5"/>
  </w:num>
  <w:num w:numId="13" w16cid:durableId="763693001">
    <w:abstractNumId w:val="9"/>
  </w:num>
  <w:num w:numId="14" w16cid:durableId="1957640114">
    <w:abstractNumId w:val="32"/>
  </w:num>
  <w:num w:numId="15" w16cid:durableId="703560497">
    <w:abstractNumId w:val="11"/>
  </w:num>
  <w:num w:numId="16" w16cid:durableId="1130829693">
    <w:abstractNumId w:val="17"/>
  </w:num>
  <w:num w:numId="17" w16cid:durableId="826436177">
    <w:abstractNumId w:val="34"/>
  </w:num>
  <w:num w:numId="18" w16cid:durableId="1048845291">
    <w:abstractNumId w:val="31"/>
  </w:num>
  <w:num w:numId="19" w16cid:durableId="536814811">
    <w:abstractNumId w:val="2"/>
  </w:num>
  <w:num w:numId="20" w16cid:durableId="1079864835">
    <w:abstractNumId w:val="12"/>
  </w:num>
  <w:num w:numId="21" w16cid:durableId="163130003">
    <w:abstractNumId w:val="29"/>
  </w:num>
  <w:num w:numId="22" w16cid:durableId="278682653">
    <w:abstractNumId w:val="22"/>
  </w:num>
  <w:num w:numId="23" w16cid:durableId="279266083">
    <w:abstractNumId w:val="30"/>
  </w:num>
  <w:num w:numId="24" w16cid:durableId="1325359041">
    <w:abstractNumId w:val="33"/>
  </w:num>
  <w:num w:numId="25" w16cid:durableId="1458139877">
    <w:abstractNumId w:val="3"/>
  </w:num>
  <w:num w:numId="26" w16cid:durableId="168639092">
    <w:abstractNumId w:val="18"/>
  </w:num>
  <w:num w:numId="27" w16cid:durableId="1647128037">
    <w:abstractNumId w:val="7"/>
  </w:num>
  <w:num w:numId="28" w16cid:durableId="414322232">
    <w:abstractNumId w:val="6"/>
  </w:num>
  <w:num w:numId="29" w16cid:durableId="691996357">
    <w:abstractNumId w:val="13"/>
  </w:num>
  <w:num w:numId="30" w16cid:durableId="1753579230">
    <w:abstractNumId w:val="28"/>
  </w:num>
  <w:num w:numId="31" w16cid:durableId="369258328">
    <w:abstractNumId w:val="20"/>
  </w:num>
  <w:num w:numId="32" w16cid:durableId="1539007662">
    <w:abstractNumId w:val="19"/>
  </w:num>
  <w:num w:numId="33" w16cid:durableId="1640695423">
    <w:abstractNumId w:val="10"/>
  </w:num>
  <w:num w:numId="34" w16cid:durableId="1789203524">
    <w:abstractNumId w:val="15"/>
  </w:num>
  <w:num w:numId="35" w16cid:durableId="74129492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fill="f" fillcolor="white" stroke="f">
      <v:fill color="white" on="f"/>
      <v:stroke on="f"/>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FC"/>
    <w:rsid w:val="00000A46"/>
    <w:rsid w:val="000013E6"/>
    <w:rsid w:val="00001D55"/>
    <w:rsid w:val="0000229D"/>
    <w:rsid w:val="00002FB1"/>
    <w:rsid w:val="00003F1F"/>
    <w:rsid w:val="00004079"/>
    <w:rsid w:val="00005B58"/>
    <w:rsid w:val="00006CF7"/>
    <w:rsid w:val="00014E29"/>
    <w:rsid w:val="00014F13"/>
    <w:rsid w:val="00014F29"/>
    <w:rsid w:val="00015043"/>
    <w:rsid w:val="00016CCA"/>
    <w:rsid w:val="0002074C"/>
    <w:rsid w:val="00020F93"/>
    <w:rsid w:val="00021C4E"/>
    <w:rsid w:val="00024C90"/>
    <w:rsid w:val="000319B3"/>
    <w:rsid w:val="00034FD2"/>
    <w:rsid w:val="000366B8"/>
    <w:rsid w:val="00036BF5"/>
    <w:rsid w:val="0003C9BF"/>
    <w:rsid w:val="00040286"/>
    <w:rsid w:val="00041472"/>
    <w:rsid w:val="000426AA"/>
    <w:rsid w:val="00042AD7"/>
    <w:rsid w:val="00043A2F"/>
    <w:rsid w:val="00044A19"/>
    <w:rsid w:val="00047A6F"/>
    <w:rsid w:val="00051E71"/>
    <w:rsid w:val="00052E52"/>
    <w:rsid w:val="000539C1"/>
    <w:rsid w:val="00055780"/>
    <w:rsid w:val="00055C0F"/>
    <w:rsid w:val="000562AF"/>
    <w:rsid w:val="00060140"/>
    <w:rsid w:val="000608B8"/>
    <w:rsid w:val="00061322"/>
    <w:rsid w:val="00061BF9"/>
    <w:rsid w:val="000645B9"/>
    <w:rsid w:val="00064F9C"/>
    <w:rsid w:val="00065633"/>
    <w:rsid w:val="00066F72"/>
    <w:rsid w:val="00070891"/>
    <w:rsid w:val="000725EE"/>
    <w:rsid w:val="00072EF2"/>
    <w:rsid w:val="00074182"/>
    <w:rsid w:val="000742A5"/>
    <w:rsid w:val="000751B1"/>
    <w:rsid w:val="00075389"/>
    <w:rsid w:val="00075C85"/>
    <w:rsid w:val="00075DD2"/>
    <w:rsid w:val="00077311"/>
    <w:rsid w:val="0008186D"/>
    <w:rsid w:val="00081E1A"/>
    <w:rsid w:val="00084966"/>
    <w:rsid w:val="00084D18"/>
    <w:rsid w:val="00084EAD"/>
    <w:rsid w:val="00085E3C"/>
    <w:rsid w:val="00085F73"/>
    <w:rsid w:val="000864FA"/>
    <w:rsid w:val="00090273"/>
    <w:rsid w:val="00091B2E"/>
    <w:rsid w:val="00097E23"/>
    <w:rsid w:val="000A0415"/>
    <w:rsid w:val="000A083A"/>
    <w:rsid w:val="000A090A"/>
    <w:rsid w:val="000A0B0F"/>
    <w:rsid w:val="000A11BE"/>
    <w:rsid w:val="000A20FF"/>
    <w:rsid w:val="000A4341"/>
    <w:rsid w:val="000B08E7"/>
    <w:rsid w:val="000B15BA"/>
    <w:rsid w:val="000B2C12"/>
    <w:rsid w:val="000B4AA7"/>
    <w:rsid w:val="000B594D"/>
    <w:rsid w:val="000B6921"/>
    <w:rsid w:val="000B698D"/>
    <w:rsid w:val="000C0B23"/>
    <w:rsid w:val="000C0F46"/>
    <w:rsid w:val="000C5763"/>
    <w:rsid w:val="000C5BD0"/>
    <w:rsid w:val="000C64BB"/>
    <w:rsid w:val="000C6FC1"/>
    <w:rsid w:val="000C72E2"/>
    <w:rsid w:val="000D0424"/>
    <w:rsid w:val="000D1857"/>
    <w:rsid w:val="000D2E22"/>
    <w:rsid w:val="000D36AA"/>
    <w:rsid w:val="000D3FCC"/>
    <w:rsid w:val="000D4CCC"/>
    <w:rsid w:val="000D4DAE"/>
    <w:rsid w:val="000D5B5C"/>
    <w:rsid w:val="000D64EE"/>
    <w:rsid w:val="000D691E"/>
    <w:rsid w:val="000E0BB4"/>
    <w:rsid w:val="000E29FA"/>
    <w:rsid w:val="000E3CEE"/>
    <w:rsid w:val="000E594E"/>
    <w:rsid w:val="000E670D"/>
    <w:rsid w:val="000E703C"/>
    <w:rsid w:val="000F11DA"/>
    <w:rsid w:val="000F227F"/>
    <w:rsid w:val="000F4237"/>
    <w:rsid w:val="000F49E3"/>
    <w:rsid w:val="000F5344"/>
    <w:rsid w:val="00101032"/>
    <w:rsid w:val="001020D3"/>
    <w:rsid w:val="00102A32"/>
    <w:rsid w:val="00102E42"/>
    <w:rsid w:val="00103938"/>
    <w:rsid w:val="00104382"/>
    <w:rsid w:val="0010645B"/>
    <w:rsid w:val="00106920"/>
    <w:rsid w:val="00106B48"/>
    <w:rsid w:val="00107A4C"/>
    <w:rsid w:val="00107BD1"/>
    <w:rsid w:val="001100AC"/>
    <w:rsid w:val="00110574"/>
    <w:rsid w:val="001128BD"/>
    <w:rsid w:val="001129E8"/>
    <w:rsid w:val="0011357F"/>
    <w:rsid w:val="0011367F"/>
    <w:rsid w:val="00120020"/>
    <w:rsid w:val="00120C9B"/>
    <w:rsid w:val="0012274E"/>
    <w:rsid w:val="00123EDC"/>
    <w:rsid w:val="00125DB7"/>
    <w:rsid w:val="00126BE1"/>
    <w:rsid w:val="00126E82"/>
    <w:rsid w:val="00126FBE"/>
    <w:rsid w:val="00133974"/>
    <w:rsid w:val="001345EA"/>
    <w:rsid w:val="0013548F"/>
    <w:rsid w:val="00135FF6"/>
    <w:rsid w:val="00136A3B"/>
    <w:rsid w:val="00142DFE"/>
    <w:rsid w:val="00142E1A"/>
    <w:rsid w:val="00143B27"/>
    <w:rsid w:val="00145FDF"/>
    <w:rsid w:val="00147599"/>
    <w:rsid w:val="00150FFC"/>
    <w:rsid w:val="001518F5"/>
    <w:rsid w:val="00151F95"/>
    <w:rsid w:val="00155FFF"/>
    <w:rsid w:val="001571E6"/>
    <w:rsid w:val="00160DE9"/>
    <w:rsid w:val="00171EB9"/>
    <w:rsid w:val="0017607D"/>
    <w:rsid w:val="001765BE"/>
    <w:rsid w:val="0017747A"/>
    <w:rsid w:val="001812EB"/>
    <w:rsid w:val="001821DD"/>
    <w:rsid w:val="001832B7"/>
    <w:rsid w:val="001832DF"/>
    <w:rsid w:val="00185A36"/>
    <w:rsid w:val="0018687E"/>
    <w:rsid w:val="0018699D"/>
    <w:rsid w:val="00187789"/>
    <w:rsid w:val="001913BB"/>
    <w:rsid w:val="00191C04"/>
    <w:rsid w:val="00193592"/>
    <w:rsid w:val="00193C72"/>
    <w:rsid w:val="001A1AB4"/>
    <w:rsid w:val="001A4F6D"/>
    <w:rsid w:val="001A64E6"/>
    <w:rsid w:val="001A6CCF"/>
    <w:rsid w:val="001B0B7E"/>
    <w:rsid w:val="001B1BF3"/>
    <w:rsid w:val="001B265F"/>
    <w:rsid w:val="001B3268"/>
    <w:rsid w:val="001B3564"/>
    <w:rsid w:val="001B6E6F"/>
    <w:rsid w:val="001B6FC9"/>
    <w:rsid w:val="001C0DF8"/>
    <w:rsid w:val="001C2B8F"/>
    <w:rsid w:val="001C3FC7"/>
    <w:rsid w:val="001C6F0B"/>
    <w:rsid w:val="001C71A2"/>
    <w:rsid w:val="001C7EC8"/>
    <w:rsid w:val="001D0115"/>
    <w:rsid w:val="001D0DF0"/>
    <w:rsid w:val="001D3E7D"/>
    <w:rsid w:val="001E31AF"/>
    <w:rsid w:val="001E346B"/>
    <w:rsid w:val="001E3A9D"/>
    <w:rsid w:val="001E4DB4"/>
    <w:rsid w:val="001F03B7"/>
    <w:rsid w:val="001F0C61"/>
    <w:rsid w:val="001F3B30"/>
    <w:rsid w:val="001F4E86"/>
    <w:rsid w:val="001F6CE4"/>
    <w:rsid w:val="001F75AD"/>
    <w:rsid w:val="001F7B14"/>
    <w:rsid w:val="00200496"/>
    <w:rsid w:val="00200E28"/>
    <w:rsid w:val="002055B5"/>
    <w:rsid w:val="002068FF"/>
    <w:rsid w:val="00211A9D"/>
    <w:rsid w:val="002138AB"/>
    <w:rsid w:val="00213EC7"/>
    <w:rsid w:val="002147C7"/>
    <w:rsid w:val="00215F8A"/>
    <w:rsid w:val="00216CB4"/>
    <w:rsid w:val="0021705F"/>
    <w:rsid w:val="002211E9"/>
    <w:rsid w:val="00221292"/>
    <w:rsid w:val="00224433"/>
    <w:rsid w:val="00227910"/>
    <w:rsid w:val="00230583"/>
    <w:rsid w:val="00230ABD"/>
    <w:rsid w:val="0023114C"/>
    <w:rsid w:val="00232BF6"/>
    <w:rsid w:val="00232C11"/>
    <w:rsid w:val="00236181"/>
    <w:rsid w:val="002362B5"/>
    <w:rsid w:val="00236F4A"/>
    <w:rsid w:val="00241D96"/>
    <w:rsid w:val="002430E1"/>
    <w:rsid w:val="00245057"/>
    <w:rsid w:val="002452FD"/>
    <w:rsid w:val="00245E9B"/>
    <w:rsid w:val="00251979"/>
    <w:rsid w:val="00254DE1"/>
    <w:rsid w:val="00260AB6"/>
    <w:rsid w:val="00260EC2"/>
    <w:rsid w:val="0026360F"/>
    <w:rsid w:val="00265C6A"/>
    <w:rsid w:val="0026700E"/>
    <w:rsid w:val="00270BF5"/>
    <w:rsid w:val="002732DC"/>
    <w:rsid w:val="00275B80"/>
    <w:rsid w:val="00276395"/>
    <w:rsid w:val="00276B05"/>
    <w:rsid w:val="0028082A"/>
    <w:rsid w:val="00284046"/>
    <w:rsid w:val="002841A6"/>
    <w:rsid w:val="00285623"/>
    <w:rsid w:val="002856EB"/>
    <w:rsid w:val="00287C26"/>
    <w:rsid w:val="002A0B89"/>
    <w:rsid w:val="002A17EB"/>
    <w:rsid w:val="002A6904"/>
    <w:rsid w:val="002B2458"/>
    <w:rsid w:val="002B294B"/>
    <w:rsid w:val="002B2C58"/>
    <w:rsid w:val="002B304C"/>
    <w:rsid w:val="002B3C47"/>
    <w:rsid w:val="002B3D63"/>
    <w:rsid w:val="002B3E60"/>
    <w:rsid w:val="002B5DA5"/>
    <w:rsid w:val="002B608A"/>
    <w:rsid w:val="002B6C51"/>
    <w:rsid w:val="002B7423"/>
    <w:rsid w:val="002B78DB"/>
    <w:rsid w:val="002B7A5E"/>
    <w:rsid w:val="002C002E"/>
    <w:rsid w:val="002C0CD8"/>
    <w:rsid w:val="002C311B"/>
    <w:rsid w:val="002C3C47"/>
    <w:rsid w:val="002C526A"/>
    <w:rsid w:val="002D03E5"/>
    <w:rsid w:val="002D0546"/>
    <w:rsid w:val="002D13BD"/>
    <w:rsid w:val="002D3F81"/>
    <w:rsid w:val="002E0234"/>
    <w:rsid w:val="002E257C"/>
    <w:rsid w:val="002E2B94"/>
    <w:rsid w:val="002E2D60"/>
    <w:rsid w:val="002E3828"/>
    <w:rsid w:val="002E542F"/>
    <w:rsid w:val="002E5739"/>
    <w:rsid w:val="002E7FD9"/>
    <w:rsid w:val="002F03CE"/>
    <w:rsid w:val="002F1B67"/>
    <w:rsid w:val="002F27BE"/>
    <w:rsid w:val="002F6B1A"/>
    <w:rsid w:val="002F7842"/>
    <w:rsid w:val="00300BBE"/>
    <w:rsid w:val="00302EF9"/>
    <w:rsid w:val="003062B8"/>
    <w:rsid w:val="0031065D"/>
    <w:rsid w:val="003114D2"/>
    <w:rsid w:val="00313D80"/>
    <w:rsid w:val="0031544E"/>
    <w:rsid w:val="0032272C"/>
    <w:rsid w:val="0032531E"/>
    <w:rsid w:val="0032555D"/>
    <w:rsid w:val="00325A8C"/>
    <w:rsid w:val="00330890"/>
    <w:rsid w:val="003308B8"/>
    <w:rsid w:val="00332DAF"/>
    <w:rsid w:val="0033481B"/>
    <w:rsid w:val="00334ECA"/>
    <w:rsid w:val="0033705A"/>
    <w:rsid w:val="00340082"/>
    <w:rsid w:val="0034155F"/>
    <w:rsid w:val="00342BFB"/>
    <w:rsid w:val="00345BFD"/>
    <w:rsid w:val="00346396"/>
    <w:rsid w:val="00346517"/>
    <w:rsid w:val="00350925"/>
    <w:rsid w:val="00354677"/>
    <w:rsid w:val="0035492B"/>
    <w:rsid w:val="00361901"/>
    <w:rsid w:val="0036659F"/>
    <w:rsid w:val="0036756F"/>
    <w:rsid w:val="00371FBD"/>
    <w:rsid w:val="00373A4A"/>
    <w:rsid w:val="00375497"/>
    <w:rsid w:val="00375B59"/>
    <w:rsid w:val="00380EE2"/>
    <w:rsid w:val="0038479A"/>
    <w:rsid w:val="00384B2F"/>
    <w:rsid w:val="003857DA"/>
    <w:rsid w:val="00385A8A"/>
    <w:rsid w:val="003913AF"/>
    <w:rsid w:val="00392903"/>
    <w:rsid w:val="00392DE0"/>
    <w:rsid w:val="00393647"/>
    <w:rsid w:val="003947E1"/>
    <w:rsid w:val="00394B99"/>
    <w:rsid w:val="003975FA"/>
    <w:rsid w:val="0039780C"/>
    <w:rsid w:val="003A1576"/>
    <w:rsid w:val="003A45ED"/>
    <w:rsid w:val="003A61BB"/>
    <w:rsid w:val="003B0432"/>
    <w:rsid w:val="003B0BEC"/>
    <w:rsid w:val="003B2DE8"/>
    <w:rsid w:val="003B5E36"/>
    <w:rsid w:val="003C0E6A"/>
    <w:rsid w:val="003C28FC"/>
    <w:rsid w:val="003C2BB1"/>
    <w:rsid w:val="003C3EA4"/>
    <w:rsid w:val="003C5A17"/>
    <w:rsid w:val="003C5EE1"/>
    <w:rsid w:val="003C750F"/>
    <w:rsid w:val="003D1812"/>
    <w:rsid w:val="003D2642"/>
    <w:rsid w:val="003D4015"/>
    <w:rsid w:val="003D7D73"/>
    <w:rsid w:val="003E3F3C"/>
    <w:rsid w:val="003E42B7"/>
    <w:rsid w:val="003E7161"/>
    <w:rsid w:val="003E7731"/>
    <w:rsid w:val="003F1D81"/>
    <w:rsid w:val="003F518A"/>
    <w:rsid w:val="004012F2"/>
    <w:rsid w:val="00403C88"/>
    <w:rsid w:val="00405D62"/>
    <w:rsid w:val="00406066"/>
    <w:rsid w:val="00407AC1"/>
    <w:rsid w:val="0041231A"/>
    <w:rsid w:val="00413342"/>
    <w:rsid w:val="00413574"/>
    <w:rsid w:val="004156BF"/>
    <w:rsid w:val="00415C05"/>
    <w:rsid w:val="00420C59"/>
    <w:rsid w:val="00420EBA"/>
    <w:rsid w:val="00421C99"/>
    <w:rsid w:val="004247F0"/>
    <w:rsid w:val="00425FC0"/>
    <w:rsid w:val="004314CC"/>
    <w:rsid w:val="004316B2"/>
    <w:rsid w:val="00432C2D"/>
    <w:rsid w:val="00437C38"/>
    <w:rsid w:val="0044117D"/>
    <w:rsid w:val="004417F3"/>
    <w:rsid w:val="00441F4C"/>
    <w:rsid w:val="00442F81"/>
    <w:rsid w:val="004503DA"/>
    <w:rsid w:val="0045044A"/>
    <w:rsid w:val="0045075B"/>
    <w:rsid w:val="00451AD7"/>
    <w:rsid w:val="00452B90"/>
    <w:rsid w:val="0045524D"/>
    <w:rsid w:val="00456724"/>
    <w:rsid w:val="0045749C"/>
    <w:rsid w:val="00463834"/>
    <w:rsid w:val="004650E1"/>
    <w:rsid w:val="004652C2"/>
    <w:rsid w:val="0046667C"/>
    <w:rsid w:val="004700EF"/>
    <w:rsid w:val="0047153E"/>
    <w:rsid w:val="00475CCA"/>
    <w:rsid w:val="00476904"/>
    <w:rsid w:val="004833B6"/>
    <w:rsid w:val="004934F5"/>
    <w:rsid w:val="00493FF7"/>
    <w:rsid w:val="00494367"/>
    <w:rsid w:val="00494E78"/>
    <w:rsid w:val="00497AE7"/>
    <w:rsid w:val="004A1490"/>
    <w:rsid w:val="004A14F0"/>
    <w:rsid w:val="004A1C53"/>
    <w:rsid w:val="004A4432"/>
    <w:rsid w:val="004A4476"/>
    <w:rsid w:val="004A51C8"/>
    <w:rsid w:val="004A6003"/>
    <w:rsid w:val="004A6CF6"/>
    <w:rsid w:val="004A6D57"/>
    <w:rsid w:val="004B36B3"/>
    <w:rsid w:val="004B3A67"/>
    <w:rsid w:val="004B3B85"/>
    <w:rsid w:val="004B5DE5"/>
    <w:rsid w:val="004B66F5"/>
    <w:rsid w:val="004B66FC"/>
    <w:rsid w:val="004C255A"/>
    <w:rsid w:val="004C4D21"/>
    <w:rsid w:val="004C5348"/>
    <w:rsid w:val="004C7EB4"/>
    <w:rsid w:val="004D0329"/>
    <w:rsid w:val="004D350B"/>
    <w:rsid w:val="004D5990"/>
    <w:rsid w:val="004D5D8E"/>
    <w:rsid w:val="004E1E15"/>
    <w:rsid w:val="004E2069"/>
    <w:rsid w:val="004E279E"/>
    <w:rsid w:val="004E2C52"/>
    <w:rsid w:val="004E34B2"/>
    <w:rsid w:val="004E39C9"/>
    <w:rsid w:val="004E5D72"/>
    <w:rsid w:val="004F00B8"/>
    <w:rsid w:val="004F2B98"/>
    <w:rsid w:val="004F2C3D"/>
    <w:rsid w:val="004F31A9"/>
    <w:rsid w:val="004F3745"/>
    <w:rsid w:val="004F4A3B"/>
    <w:rsid w:val="00501ABF"/>
    <w:rsid w:val="00502E24"/>
    <w:rsid w:val="00506649"/>
    <w:rsid w:val="00510186"/>
    <w:rsid w:val="00512FC9"/>
    <w:rsid w:val="00513B60"/>
    <w:rsid w:val="00515052"/>
    <w:rsid w:val="005162E8"/>
    <w:rsid w:val="00517BFC"/>
    <w:rsid w:val="005200D3"/>
    <w:rsid w:val="005207B6"/>
    <w:rsid w:val="00520DF7"/>
    <w:rsid w:val="00520E12"/>
    <w:rsid w:val="005220A2"/>
    <w:rsid w:val="00522856"/>
    <w:rsid w:val="00524997"/>
    <w:rsid w:val="00525276"/>
    <w:rsid w:val="00525EDE"/>
    <w:rsid w:val="00526C4C"/>
    <w:rsid w:val="00527018"/>
    <w:rsid w:val="00530902"/>
    <w:rsid w:val="005348A9"/>
    <w:rsid w:val="00534D6F"/>
    <w:rsid w:val="00534F89"/>
    <w:rsid w:val="0053581F"/>
    <w:rsid w:val="00535BAA"/>
    <w:rsid w:val="00537092"/>
    <w:rsid w:val="005452C3"/>
    <w:rsid w:val="00546671"/>
    <w:rsid w:val="005466F7"/>
    <w:rsid w:val="00547D67"/>
    <w:rsid w:val="00547FBF"/>
    <w:rsid w:val="00550E5F"/>
    <w:rsid w:val="00551854"/>
    <w:rsid w:val="00553861"/>
    <w:rsid w:val="00556D2C"/>
    <w:rsid w:val="00557CEA"/>
    <w:rsid w:val="00562D87"/>
    <w:rsid w:val="005653C2"/>
    <w:rsid w:val="00565E25"/>
    <w:rsid w:val="00566526"/>
    <w:rsid w:val="00566ABC"/>
    <w:rsid w:val="005673F5"/>
    <w:rsid w:val="00571488"/>
    <w:rsid w:val="00574117"/>
    <w:rsid w:val="00574D3B"/>
    <w:rsid w:val="0057679F"/>
    <w:rsid w:val="00590DD3"/>
    <w:rsid w:val="005932B9"/>
    <w:rsid w:val="00594C93"/>
    <w:rsid w:val="005A056A"/>
    <w:rsid w:val="005A2C0A"/>
    <w:rsid w:val="005A472E"/>
    <w:rsid w:val="005A63AD"/>
    <w:rsid w:val="005A693F"/>
    <w:rsid w:val="005A69A3"/>
    <w:rsid w:val="005A7DCC"/>
    <w:rsid w:val="005A7DF9"/>
    <w:rsid w:val="005B3A33"/>
    <w:rsid w:val="005B50EF"/>
    <w:rsid w:val="005B5D5A"/>
    <w:rsid w:val="005B7D92"/>
    <w:rsid w:val="005C178B"/>
    <w:rsid w:val="005C1E7E"/>
    <w:rsid w:val="005C204C"/>
    <w:rsid w:val="005C2F6D"/>
    <w:rsid w:val="005C33D4"/>
    <w:rsid w:val="005C448C"/>
    <w:rsid w:val="005C4A10"/>
    <w:rsid w:val="005C51A0"/>
    <w:rsid w:val="005D21BF"/>
    <w:rsid w:val="005D3662"/>
    <w:rsid w:val="005D3902"/>
    <w:rsid w:val="005D505C"/>
    <w:rsid w:val="005E26C4"/>
    <w:rsid w:val="005E38D3"/>
    <w:rsid w:val="005E43AC"/>
    <w:rsid w:val="005F0D29"/>
    <w:rsid w:val="005F13E8"/>
    <w:rsid w:val="005F22E5"/>
    <w:rsid w:val="005F2322"/>
    <w:rsid w:val="005F4BB3"/>
    <w:rsid w:val="005F69D3"/>
    <w:rsid w:val="005F72D8"/>
    <w:rsid w:val="006029F8"/>
    <w:rsid w:val="006029FB"/>
    <w:rsid w:val="006031A0"/>
    <w:rsid w:val="0060588A"/>
    <w:rsid w:val="00606247"/>
    <w:rsid w:val="006063A9"/>
    <w:rsid w:val="006063D9"/>
    <w:rsid w:val="006138B8"/>
    <w:rsid w:val="00614738"/>
    <w:rsid w:val="00614768"/>
    <w:rsid w:val="006153DF"/>
    <w:rsid w:val="0061611E"/>
    <w:rsid w:val="00616A39"/>
    <w:rsid w:val="00616BB2"/>
    <w:rsid w:val="006179DE"/>
    <w:rsid w:val="00617E61"/>
    <w:rsid w:val="00622DEC"/>
    <w:rsid w:val="006260D0"/>
    <w:rsid w:val="006270A4"/>
    <w:rsid w:val="00627B31"/>
    <w:rsid w:val="00627CC7"/>
    <w:rsid w:val="0063031A"/>
    <w:rsid w:val="00631292"/>
    <w:rsid w:val="00632195"/>
    <w:rsid w:val="00636089"/>
    <w:rsid w:val="00641C99"/>
    <w:rsid w:val="00643FE4"/>
    <w:rsid w:val="006455F5"/>
    <w:rsid w:val="00646942"/>
    <w:rsid w:val="00647228"/>
    <w:rsid w:val="00647A83"/>
    <w:rsid w:val="00647FDD"/>
    <w:rsid w:val="006501F9"/>
    <w:rsid w:val="00650EBA"/>
    <w:rsid w:val="00652368"/>
    <w:rsid w:val="00652F98"/>
    <w:rsid w:val="0065643A"/>
    <w:rsid w:val="00657785"/>
    <w:rsid w:val="00664649"/>
    <w:rsid w:val="006653A9"/>
    <w:rsid w:val="00665B85"/>
    <w:rsid w:val="00665C11"/>
    <w:rsid w:val="00670DFA"/>
    <w:rsid w:val="0067148F"/>
    <w:rsid w:val="006719FB"/>
    <w:rsid w:val="006759F6"/>
    <w:rsid w:val="00682AFC"/>
    <w:rsid w:val="00682E6A"/>
    <w:rsid w:val="00683A1E"/>
    <w:rsid w:val="006868A3"/>
    <w:rsid w:val="0068696D"/>
    <w:rsid w:val="00687460"/>
    <w:rsid w:val="00687E1B"/>
    <w:rsid w:val="00691441"/>
    <w:rsid w:val="0069243C"/>
    <w:rsid w:val="0069294C"/>
    <w:rsid w:val="00694FD5"/>
    <w:rsid w:val="006957CE"/>
    <w:rsid w:val="00696066"/>
    <w:rsid w:val="006960AF"/>
    <w:rsid w:val="006962AB"/>
    <w:rsid w:val="00697161"/>
    <w:rsid w:val="00697A7D"/>
    <w:rsid w:val="006A1970"/>
    <w:rsid w:val="006A28E1"/>
    <w:rsid w:val="006A6856"/>
    <w:rsid w:val="006A6AE5"/>
    <w:rsid w:val="006B018E"/>
    <w:rsid w:val="006B0816"/>
    <w:rsid w:val="006B1D82"/>
    <w:rsid w:val="006B3299"/>
    <w:rsid w:val="006B49AC"/>
    <w:rsid w:val="006B49AE"/>
    <w:rsid w:val="006B559B"/>
    <w:rsid w:val="006B6D04"/>
    <w:rsid w:val="006B7946"/>
    <w:rsid w:val="006C372F"/>
    <w:rsid w:val="006C3B0C"/>
    <w:rsid w:val="006C58D4"/>
    <w:rsid w:val="006D0CDB"/>
    <w:rsid w:val="006D0DC1"/>
    <w:rsid w:val="006D359F"/>
    <w:rsid w:val="006D39FB"/>
    <w:rsid w:val="006D407A"/>
    <w:rsid w:val="006D43EB"/>
    <w:rsid w:val="006E4FE6"/>
    <w:rsid w:val="006F2109"/>
    <w:rsid w:val="006F313E"/>
    <w:rsid w:val="006F3340"/>
    <w:rsid w:val="006F48E0"/>
    <w:rsid w:val="006F6A08"/>
    <w:rsid w:val="00701582"/>
    <w:rsid w:val="007021E7"/>
    <w:rsid w:val="007027DF"/>
    <w:rsid w:val="0070402F"/>
    <w:rsid w:val="007064EC"/>
    <w:rsid w:val="007100C4"/>
    <w:rsid w:val="007101AE"/>
    <w:rsid w:val="00710426"/>
    <w:rsid w:val="007106DE"/>
    <w:rsid w:val="00711738"/>
    <w:rsid w:val="00711E35"/>
    <w:rsid w:val="007123A4"/>
    <w:rsid w:val="00712A39"/>
    <w:rsid w:val="00716A63"/>
    <w:rsid w:val="00717312"/>
    <w:rsid w:val="00720A82"/>
    <w:rsid w:val="00721F1E"/>
    <w:rsid w:val="00721FDF"/>
    <w:rsid w:val="007223C0"/>
    <w:rsid w:val="00724197"/>
    <w:rsid w:val="0072459F"/>
    <w:rsid w:val="00727B91"/>
    <w:rsid w:val="0073269B"/>
    <w:rsid w:val="00732AEA"/>
    <w:rsid w:val="00733E29"/>
    <w:rsid w:val="00734DB1"/>
    <w:rsid w:val="00735908"/>
    <w:rsid w:val="00740B5C"/>
    <w:rsid w:val="007425EC"/>
    <w:rsid w:val="00742FC9"/>
    <w:rsid w:val="00744EAA"/>
    <w:rsid w:val="0075313F"/>
    <w:rsid w:val="00753D52"/>
    <w:rsid w:val="00757CCF"/>
    <w:rsid w:val="00760332"/>
    <w:rsid w:val="00760988"/>
    <w:rsid w:val="007612B7"/>
    <w:rsid w:val="00763AEF"/>
    <w:rsid w:val="00764E30"/>
    <w:rsid w:val="0076527F"/>
    <w:rsid w:val="00766F32"/>
    <w:rsid w:val="0076784D"/>
    <w:rsid w:val="00770836"/>
    <w:rsid w:val="00773156"/>
    <w:rsid w:val="007734F2"/>
    <w:rsid w:val="00776E32"/>
    <w:rsid w:val="00782E13"/>
    <w:rsid w:val="0078368B"/>
    <w:rsid w:val="0078598A"/>
    <w:rsid w:val="00785BB1"/>
    <w:rsid w:val="00786077"/>
    <w:rsid w:val="007867ED"/>
    <w:rsid w:val="007900AD"/>
    <w:rsid w:val="007904CC"/>
    <w:rsid w:val="00791CBF"/>
    <w:rsid w:val="007938EF"/>
    <w:rsid w:val="00796BE4"/>
    <w:rsid w:val="007A0216"/>
    <w:rsid w:val="007A7680"/>
    <w:rsid w:val="007B0E9D"/>
    <w:rsid w:val="007B3D71"/>
    <w:rsid w:val="007B3E8C"/>
    <w:rsid w:val="007B4D03"/>
    <w:rsid w:val="007B51BC"/>
    <w:rsid w:val="007C0570"/>
    <w:rsid w:val="007C2CE1"/>
    <w:rsid w:val="007C3998"/>
    <w:rsid w:val="007C5BF0"/>
    <w:rsid w:val="007C687B"/>
    <w:rsid w:val="007D147E"/>
    <w:rsid w:val="007D2CC7"/>
    <w:rsid w:val="007D363C"/>
    <w:rsid w:val="007D4346"/>
    <w:rsid w:val="007D4BE9"/>
    <w:rsid w:val="007D4CC9"/>
    <w:rsid w:val="007D7942"/>
    <w:rsid w:val="007E04F4"/>
    <w:rsid w:val="007E15EA"/>
    <w:rsid w:val="007E2A5A"/>
    <w:rsid w:val="007E49FF"/>
    <w:rsid w:val="007E5DA7"/>
    <w:rsid w:val="007F0B17"/>
    <w:rsid w:val="007F2B20"/>
    <w:rsid w:val="007F3CCD"/>
    <w:rsid w:val="007F76FF"/>
    <w:rsid w:val="007F78A6"/>
    <w:rsid w:val="0080166A"/>
    <w:rsid w:val="00803EA1"/>
    <w:rsid w:val="00804899"/>
    <w:rsid w:val="00804A3C"/>
    <w:rsid w:val="00804B01"/>
    <w:rsid w:val="0081147C"/>
    <w:rsid w:val="0081158F"/>
    <w:rsid w:val="00817C43"/>
    <w:rsid w:val="00821B1A"/>
    <w:rsid w:val="00822EBF"/>
    <w:rsid w:val="008235C4"/>
    <w:rsid w:val="008262FA"/>
    <w:rsid w:val="00826B6B"/>
    <w:rsid w:val="008332D6"/>
    <w:rsid w:val="00834402"/>
    <w:rsid w:val="00835B4A"/>
    <w:rsid w:val="00835E79"/>
    <w:rsid w:val="0083765E"/>
    <w:rsid w:val="008410A2"/>
    <w:rsid w:val="008423AF"/>
    <w:rsid w:val="0084438F"/>
    <w:rsid w:val="0084484A"/>
    <w:rsid w:val="008449EC"/>
    <w:rsid w:val="00845A37"/>
    <w:rsid w:val="00853EB8"/>
    <w:rsid w:val="0085438A"/>
    <w:rsid w:val="00854F20"/>
    <w:rsid w:val="00855E86"/>
    <w:rsid w:val="00857319"/>
    <w:rsid w:val="00857A20"/>
    <w:rsid w:val="00857C4C"/>
    <w:rsid w:val="00861AD0"/>
    <w:rsid w:val="0086261E"/>
    <w:rsid w:val="00863AA9"/>
    <w:rsid w:val="00864069"/>
    <w:rsid w:val="00864B79"/>
    <w:rsid w:val="00865648"/>
    <w:rsid w:val="00866205"/>
    <w:rsid w:val="008701B0"/>
    <w:rsid w:val="00874FD0"/>
    <w:rsid w:val="00877F63"/>
    <w:rsid w:val="00883E61"/>
    <w:rsid w:val="008860DC"/>
    <w:rsid w:val="0089044B"/>
    <w:rsid w:val="0089067B"/>
    <w:rsid w:val="00893860"/>
    <w:rsid w:val="00893CDC"/>
    <w:rsid w:val="008944A3"/>
    <w:rsid w:val="0089484E"/>
    <w:rsid w:val="008971AE"/>
    <w:rsid w:val="008A2285"/>
    <w:rsid w:val="008A795B"/>
    <w:rsid w:val="008A7FDE"/>
    <w:rsid w:val="008B11C7"/>
    <w:rsid w:val="008B459D"/>
    <w:rsid w:val="008B6662"/>
    <w:rsid w:val="008B6E15"/>
    <w:rsid w:val="008C36A0"/>
    <w:rsid w:val="008C3B32"/>
    <w:rsid w:val="008C4916"/>
    <w:rsid w:val="008C5B2E"/>
    <w:rsid w:val="008C5F08"/>
    <w:rsid w:val="008C7B30"/>
    <w:rsid w:val="008D0933"/>
    <w:rsid w:val="008D549C"/>
    <w:rsid w:val="008D54A4"/>
    <w:rsid w:val="008D5905"/>
    <w:rsid w:val="008E23CE"/>
    <w:rsid w:val="008E45AE"/>
    <w:rsid w:val="008E5C0F"/>
    <w:rsid w:val="008F06B2"/>
    <w:rsid w:val="008F255D"/>
    <w:rsid w:val="008F2D5B"/>
    <w:rsid w:val="008F431A"/>
    <w:rsid w:val="008F4E1B"/>
    <w:rsid w:val="008F5A20"/>
    <w:rsid w:val="00901BDD"/>
    <w:rsid w:val="0090202B"/>
    <w:rsid w:val="00902A42"/>
    <w:rsid w:val="00903E10"/>
    <w:rsid w:val="00905062"/>
    <w:rsid w:val="0090568A"/>
    <w:rsid w:val="0090634B"/>
    <w:rsid w:val="00906C2D"/>
    <w:rsid w:val="00911D06"/>
    <w:rsid w:val="00912302"/>
    <w:rsid w:val="009124C9"/>
    <w:rsid w:val="009126F8"/>
    <w:rsid w:val="00913730"/>
    <w:rsid w:val="00914F1B"/>
    <w:rsid w:val="00915404"/>
    <w:rsid w:val="00917522"/>
    <w:rsid w:val="0092173B"/>
    <w:rsid w:val="009217DF"/>
    <w:rsid w:val="009239CE"/>
    <w:rsid w:val="0092419C"/>
    <w:rsid w:val="00924E9D"/>
    <w:rsid w:val="00925777"/>
    <w:rsid w:val="0092640D"/>
    <w:rsid w:val="0092640F"/>
    <w:rsid w:val="00927003"/>
    <w:rsid w:val="00935C28"/>
    <w:rsid w:val="00937BE1"/>
    <w:rsid w:val="00942258"/>
    <w:rsid w:val="00947E39"/>
    <w:rsid w:val="00947F5A"/>
    <w:rsid w:val="00952C39"/>
    <w:rsid w:val="00953134"/>
    <w:rsid w:val="00955214"/>
    <w:rsid w:val="00955BD6"/>
    <w:rsid w:val="00957396"/>
    <w:rsid w:val="0096180D"/>
    <w:rsid w:val="00962C71"/>
    <w:rsid w:val="009641A5"/>
    <w:rsid w:val="00964DBD"/>
    <w:rsid w:val="00967D2C"/>
    <w:rsid w:val="00971816"/>
    <w:rsid w:val="00973EE5"/>
    <w:rsid w:val="00973F88"/>
    <w:rsid w:val="009749D7"/>
    <w:rsid w:val="009763B6"/>
    <w:rsid w:val="00980910"/>
    <w:rsid w:val="009809C6"/>
    <w:rsid w:val="009819A4"/>
    <w:rsid w:val="0098234D"/>
    <w:rsid w:val="00982DA9"/>
    <w:rsid w:val="009853BB"/>
    <w:rsid w:val="0098548C"/>
    <w:rsid w:val="009907C3"/>
    <w:rsid w:val="0099183F"/>
    <w:rsid w:val="00991AA9"/>
    <w:rsid w:val="00991E42"/>
    <w:rsid w:val="00993194"/>
    <w:rsid w:val="00994764"/>
    <w:rsid w:val="0099538C"/>
    <w:rsid w:val="00995B51"/>
    <w:rsid w:val="00996A30"/>
    <w:rsid w:val="00996C10"/>
    <w:rsid w:val="009A1D03"/>
    <w:rsid w:val="009A2B56"/>
    <w:rsid w:val="009A2D04"/>
    <w:rsid w:val="009A4AC4"/>
    <w:rsid w:val="009A4C8D"/>
    <w:rsid w:val="009A5727"/>
    <w:rsid w:val="009B00D0"/>
    <w:rsid w:val="009B061D"/>
    <w:rsid w:val="009B272E"/>
    <w:rsid w:val="009B2D33"/>
    <w:rsid w:val="009B51DE"/>
    <w:rsid w:val="009B5FB2"/>
    <w:rsid w:val="009C0594"/>
    <w:rsid w:val="009C0B99"/>
    <w:rsid w:val="009C496C"/>
    <w:rsid w:val="009C54B7"/>
    <w:rsid w:val="009D1E3F"/>
    <w:rsid w:val="009D2495"/>
    <w:rsid w:val="009D3CCF"/>
    <w:rsid w:val="009D5941"/>
    <w:rsid w:val="009D7A68"/>
    <w:rsid w:val="009D7B4A"/>
    <w:rsid w:val="009E0558"/>
    <w:rsid w:val="009E0D18"/>
    <w:rsid w:val="009E1107"/>
    <w:rsid w:val="009E2F36"/>
    <w:rsid w:val="009E421C"/>
    <w:rsid w:val="009E5349"/>
    <w:rsid w:val="009E6D8A"/>
    <w:rsid w:val="009E7CC4"/>
    <w:rsid w:val="009F283F"/>
    <w:rsid w:val="009F2B49"/>
    <w:rsid w:val="009F5A1E"/>
    <w:rsid w:val="009F5E77"/>
    <w:rsid w:val="009F6A04"/>
    <w:rsid w:val="009F73FF"/>
    <w:rsid w:val="00A03080"/>
    <w:rsid w:val="00A073DA"/>
    <w:rsid w:val="00A07945"/>
    <w:rsid w:val="00A1043B"/>
    <w:rsid w:val="00A10CB1"/>
    <w:rsid w:val="00A11618"/>
    <w:rsid w:val="00A136A8"/>
    <w:rsid w:val="00A2250C"/>
    <w:rsid w:val="00A23213"/>
    <w:rsid w:val="00A24434"/>
    <w:rsid w:val="00A25254"/>
    <w:rsid w:val="00A265E4"/>
    <w:rsid w:val="00A30786"/>
    <w:rsid w:val="00A3169A"/>
    <w:rsid w:val="00A32FCA"/>
    <w:rsid w:val="00A33B88"/>
    <w:rsid w:val="00A33D48"/>
    <w:rsid w:val="00A34E8E"/>
    <w:rsid w:val="00A350BF"/>
    <w:rsid w:val="00A36B4F"/>
    <w:rsid w:val="00A4027A"/>
    <w:rsid w:val="00A41C6A"/>
    <w:rsid w:val="00A454E0"/>
    <w:rsid w:val="00A45F52"/>
    <w:rsid w:val="00A46651"/>
    <w:rsid w:val="00A4676D"/>
    <w:rsid w:val="00A47072"/>
    <w:rsid w:val="00A475A1"/>
    <w:rsid w:val="00A47AB8"/>
    <w:rsid w:val="00A50584"/>
    <w:rsid w:val="00A53D74"/>
    <w:rsid w:val="00A55244"/>
    <w:rsid w:val="00A56090"/>
    <w:rsid w:val="00A5689A"/>
    <w:rsid w:val="00A6006D"/>
    <w:rsid w:val="00A633EE"/>
    <w:rsid w:val="00A6348B"/>
    <w:rsid w:val="00A65E0B"/>
    <w:rsid w:val="00A6613F"/>
    <w:rsid w:val="00A66513"/>
    <w:rsid w:val="00A676EF"/>
    <w:rsid w:val="00A715DD"/>
    <w:rsid w:val="00A74ED5"/>
    <w:rsid w:val="00A80B58"/>
    <w:rsid w:val="00A81E69"/>
    <w:rsid w:val="00A901A2"/>
    <w:rsid w:val="00A92014"/>
    <w:rsid w:val="00A948DF"/>
    <w:rsid w:val="00A94C69"/>
    <w:rsid w:val="00A94FBC"/>
    <w:rsid w:val="00AA18AE"/>
    <w:rsid w:val="00AA1E62"/>
    <w:rsid w:val="00AA34F7"/>
    <w:rsid w:val="00AA46FD"/>
    <w:rsid w:val="00AA53EB"/>
    <w:rsid w:val="00AA6182"/>
    <w:rsid w:val="00AB1968"/>
    <w:rsid w:val="00AB322D"/>
    <w:rsid w:val="00AB3999"/>
    <w:rsid w:val="00AB39F8"/>
    <w:rsid w:val="00AB45AD"/>
    <w:rsid w:val="00AB7E3A"/>
    <w:rsid w:val="00AC1C1D"/>
    <w:rsid w:val="00AC25DB"/>
    <w:rsid w:val="00AC2ABA"/>
    <w:rsid w:val="00AC4893"/>
    <w:rsid w:val="00AC77B4"/>
    <w:rsid w:val="00AC7E58"/>
    <w:rsid w:val="00AD3F3F"/>
    <w:rsid w:val="00AD4433"/>
    <w:rsid w:val="00AE0375"/>
    <w:rsid w:val="00AE25CE"/>
    <w:rsid w:val="00AE2C36"/>
    <w:rsid w:val="00AE30E5"/>
    <w:rsid w:val="00AE3E91"/>
    <w:rsid w:val="00AE6648"/>
    <w:rsid w:val="00AF0786"/>
    <w:rsid w:val="00AF399C"/>
    <w:rsid w:val="00AF5E99"/>
    <w:rsid w:val="00AF60C5"/>
    <w:rsid w:val="00AF6B67"/>
    <w:rsid w:val="00B001B9"/>
    <w:rsid w:val="00B00C31"/>
    <w:rsid w:val="00B03657"/>
    <w:rsid w:val="00B03AEC"/>
    <w:rsid w:val="00B04347"/>
    <w:rsid w:val="00B050F4"/>
    <w:rsid w:val="00B06E8B"/>
    <w:rsid w:val="00B10C8A"/>
    <w:rsid w:val="00B125EE"/>
    <w:rsid w:val="00B138F2"/>
    <w:rsid w:val="00B17CB3"/>
    <w:rsid w:val="00B2105D"/>
    <w:rsid w:val="00B23274"/>
    <w:rsid w:val="00B24473"/>
    <w:rsid w:val="00B248E8"/>
    <w:rsid w:val="00B25CFA"/>
    <w:rsid w:val="00B264C5"/>
    <w:rsid w:val="00B26851"/>
    <w:rsid w:val="00B2697A"/>
    <w:rsid w:val="00B26E33"/>
    <w:rsid w:val="00B3013C"/>
    <w:rsid w:val="00B302A8"/>
    <w:rsid w:val="00B30647"/>
    <w:rsid w:val="00B315FB"/>
    <w:rsid w:val="00B31E88"/>
    <w:rsid w:val="00B326AB"/>
    <w:rsid w:val="00B32CFC"/>
    <w:rsid w:val="00B32F65"/>
    <w:rsid w:val="00B3483F"/>
    <w:rsid w:val="00B35C7B"/>
    <w:rsid w:val="00B36412"/>
    <w:rsid w:val="00B37CCF"/>
    <w:rsid w:val="00B37D95"/>
    <w:rsid w:val="00B3AEF5"/>
    <w:rsid w:val="00B40D70"/>
    <w:rsid w:val="00B40F2F"/>
    <w:rsid w:val="00B4333C"/>
    <w:rsid w:val="00B43C8D"/>
    <w:rsid w:val="00B45D0F"/>
    <w:rsid w:val="00B474E3"/>
    <w:rsid w:val="00B4798A"/>
    <w:rsid w:val="00B50B0D"/>
    <w:rsid w:val="00B552B8"/>
    <w:rsid w:val="00B55B12"/>
    <w:rsid w:val="00B604BB"/>
    <w:rsid w:val="00B62E7C"/>
    <w:rsid w:val="00B65807"/>
    <w:rsid w:val="00B66488"/>
    <w:rsid w:val="00B74057"/>
    <w:rsid w:val="00B74C21"/>
    <w:rsid w:val="00B75913"/>
    <w:rsid w:val="00B76320"/>
    <w:rsid w:val="00B83A65"/>
    <w:rsid w:val="00B85524"/>
    <w:rsid w:val="00B85D2B"/>
    <w:rsid w:val="00B90016"/>
    <w:rsid w:val="00B9202B"/>
    <w:rsid w:val="00B929F4"/>
    <w:rsid w:val="00B95FDC"/>
    <w:rsid w:val="00B97AC0"/>
    <w:rsid w:val="00BA2858"/>
    <w:rsid w:val="00BB06C6"/>
    <w:rsid w:val="00BB1B37"/>
    <w:rsid w:val="00BB232F"/>
    <w:rsid w:val="00BB4F17"/>
    <w:rsid w:val="00BC123E"/>
    <w:rsid w:val="00BC1B62"/>
    <w:rsid w:val="00BC1D12"/>
    <w:rsid w:val="00BC2A75"/>
    <w:rsid w:val="00BC52F6"/>
    <w:rsid w:val="00BC62B9"/>
    <w:rsid w:val="00BC6F43"/>
    <w:rsid w:val="00BC70C1"/>
    <w:rsid w:val="00BD1112"/>
    <w:rsid w:val="00BD137A"/>
    <w:rsid w:val="00BD1F3B"/>
    <w:rsid w:val="00BD215C"/>
    <w:rsid w:val="00BD33E4"/>
    <w:rsid w:val="00BD52BD"/>
    <w:rsid w:val="00BD60B3"/>
    <w:rsid w:val="00BD7DB8"/>
    <w:rsid w:val="00BE3213"/>
    <w:rsid w:val="00BE4C99"/>
    <w:rsid w:val="00BE7329"/>
    <w:rsid w:val="00BE7885"/>
    <w:rsid w:val="00BE79FB"/>
    <w:rsid w:val="00BF17F7"/>
    <w:rsid w:val="00BF19FD"/>
    <w:rsid w:val="00BF2833"/>
    <w:rsid w:val="00BF4005"/>
    <w:rsid w:val="00BF4A70"/>
    <w:rsid w:val="00C0067E"/>
    <w:rsid w:val="00C00A72"/>
    <w:rsid w:val="00C00FFB"/>
    <w:rsid w:val="00C02143"/>
    <w:rsid w:val="00C07C9C"/>
    <w:rsid w:val="00C102AC"/>
    <w:rsid w:val="00C13278"/>
    <w:rsid w:val="00C13F6C"/>
    <w:rsid w:val="00C13F82"/>
    <w:rsid w:val="00C14170"/>
    <w:rsid w:val="00C14D1D"/>
    <w:rsid w:val="00C175C9"/>
    <w:rsid w:val="00C2120C"/>
    <w:rsid w:val="00C2390D"/>
    <w:rsid w:val="00C2454E"/>
    <w:rsid w:val="00C25B8A"/>
    <w:rsid w:val="00C25F6E"/>
    <w:rsid w:val="00C26547"/>
    <w:rsid w:val="00C31C59"/>
    <w:rsid w:val="00C31D3E"/>
    <w:rsid w:val="00C33DB9"/>
    <w:rsid w:val="00C34A83"/>
    <w:rsid w:val="00C34BE1"/>
    <w:rsid w:val="00C36E3A"/>
    <w:rsid w:val="00C41ECF"/>
    <w:rsid w:val="00C4288B"/>
    <w:rsid w:val="00C46A09"/>
    <w:rsid w:val="00C47F1D"/>
    <w:rsid w:val="00C510C5"/>
    <w:rsid w:val="00C548D2"/>
    <w:rsid w:val="00C57AAB"/>
    <w:rsid w:val="00C60F72"/>
    <w:rsid w:val="00C616CD"/>
    <w:rsid w:val="00C61794"/>
    <w:rsid w:val="00C62D01"/>
    <w:rsid w:val="00C635FF"/>
    <w:rsid w:val="00C64D11"/>
    <w:rsid w:val="00C64EF1"/>
    <w:rsid w:val="00C6605E"/>
    <w:rsid w:val="00C6720A"/>
    <w:rsid w:val="00C70546"/>
    <w:rsid w:val="00C71BCE"/>
    <w:rsid w:val="00C71CD2"/>
    <w:rsid w:val="00C7268C"/>
    <w:rsid w:val="00C727A0"/>
    <w:rsid w:val="00C72A11"/>
    <w:rsid w:val="00C72F9B"/>
    <w:rsid w:val="00C73B11"/>
    <w:rsid w:val="00C741F7"/>
    <w:rsid w:val="00C742B9"/>
    <w:rsid w:val="00C74A99"/>
    <w:rsid w:val="00C808E7"/>
    <w:rsid w:val="00C814D1"/>
    <w:rsid w:val="00C81F56"/>
    <w:rsid w:val="00C8381C"/>
    <w:rsid w:val="00C841D4"/>
    <w:rsid w:val="00C94013"/>
    <w:rsid w:val="00C94765"/>
    <w:rsid w:val="00C94CAE"/>
    <w:rsid w:val="00C95BD0"/>
    <w:rsid w:val="00C97768"/>
    <w:rsid w:val="00CA333D"/>
    <w:rsid w:val="00CA3BA0"/>
    <w:rsid w:val="00CA75F2"/>
    <w:rsid w:val="00CB04B1"/>
    <w:rsid w:val="00CB1189"/>
    <w:rsid w:val="00CB2858"/>
    <w:rsid w:val="00CB29DD"/>
    <w:rsid w:val="00CB2DD4"/>
    <w:rsid w:val="00CB3EF5"/>
    <w:rsid w:val="00CB48E7"/>
    <w:rsid w:val="00CB7934"/>
    <w:rsid w:val="00CB7BB5"/>
    <w:rsid w:val="00CB7DA1"/>
    <w:rsid w:val="00CC18D5"/>
    <w:rsid w:val="00CC275D"/>
    <w:rsid w:val="00CC51ED"/>
    <w:rsid w:val="00CC5217"/>
    <w:rsid w:val="00CC7885"/>
    <w:rsid w:val="00CD040B"/>
    <w:rsid w:val="00CD0968"/>
    <w:rsid w:val="00CD1F10"/>
    <w:rsid w:val="00CD3FBC"/>
    <w:rsid w:val="00CD52AF"/>
    <w:rsid w:val="00CD5DDC"/>
    <w:rsid w:val="00CD6C20"/>
    <w:rsid w:val="00CE295F"/>
    <w:rsid w:val="00CE6BC6"/>
    <w:rsid w:val="00CE7C34"/>
    <w:rsid w:val="00CE7D88"/>
    <w:rsid w:val="00CF2C68"/>
    <w:rsid w:val="00CF5AB7"/>
    <w:rsid w:val="00CF5ECB"/>
    <w:rsid w:val="00CF661B"/>
    <w:rsid w:val="00D00F0F"/>
    <w:rsid w:val="00D034E6"/>
    <w:rsid w:val="00D045CF"/>
    <w:rsid w:val="00D053E6"/>
    <w:rsid w:val="00D109DF"/>
    <w:rsid w:val="00D1297F"/>
    <w:rsid w:val="00D15D14"/>
    <w:rsid w:val="00D163CF"/>
    <w:rsid w:val="00D16677"/>
    <w:rsid w:val="00D16723"/>
    <w:rsid w:val="00D20261"/>
    <w:rsid w:val="00D2087A"/>
    <w:rsid w:val="00D21C43"/>
    <w:rsid w:val="00D23156"/>
    <w:rsid w:val="00D258AE"/>
    <w:rsid w:val="00D26FD1"/>
    <w:rsid w:val="00D2795C"/>
    <w:rsid w:val="00D30AD3"/>
    <w:rsid w:val="00D32A21"/>
    <w:rsid w:val="00D3721C"/>
    <w:rsid w:val="00D3775F"/>
    <w:rsid w:val="00D37E35"/>
    <w:rsid w:val="00D43B6D"/>
    <w:rsid w:val="00D45B9B"/>
    <w:rsid w:val="00D47DF1"/>
    <w:rsid w:val="00D518B7"/>
    <w:rsid w:val="00D527F6"/>
    <w:rsid w:val="00D548DB"/>
    <w:rsid w:val="00D55B8E"/>
    <w:rsid w:val="00D55DA5"/>
    <w:rsid w:val="00D576FA"/>
    <w:rsid w:val="00D57BCD"/>
    <w:rsid w:val="00D609B4"/>
    <w:rsid w:val="00D62AD7"/>
    <w:rsid w:val="00D63363"/>
    <w:rsid w:val="00D635A5"/>
    <w:rsid w:val="00D709AD"/>
    <w:rsid w:val="00D7276A"/>
    <w:rsid w:val="00D72957"/>
    <w:rsid w:val="00D733A3"/>
    <w:rsid w:val="00D7522A"/>
    <w:rsid w:val="00D75917"/>
    <w:rsid w:val="00D76DEA"/>
    <w:rsid w:val="00D85F32"/>
    <w:rsid w:val="00D90003"/>
    <w:rsid w:val="00D907DA"/>
    <w:rsid w:val="00D9148C"/>
    <w:rsid w:val="00D916A1"/>
    <w:rsid w:val="00D93B7A"/>
    <w:rsid w:val="00D94572"/>
    <w:rsid w:val="00D95030"/>
    <w:rsid w:val="00D9576E"/>
    <w:rsid w:val="00D9795E"/>
    <w:rsid w:val="00DA0585"/>
    <w:rsid w:val="00DA0D2E"/>
    <w:rsid w:val="00DA23BF"/>
    <w:rsid w:val="00DA3C37"/>
    <w:rsid w:val="00DA3E9F"/>
    <w:rsid w:val="00DA5DD5"/>
    <w:rsid w:val="00DA7AAD"/>
    <w:rsid w:val="00DB177F"/>
    <w:rsid w:val="00DB2668"/>
    <w:rsid w:val="00DB3BEA"/>
    <w:rsid w:val="00DB3DE4"/>
    <w:rsid w:val="00DB3E0E"/>
    <w:rsid w:val="00DB4262"/>
    <w:rsid w:val="00DB4E3A"/>
    <w:rsid w:val="00DB598C"/>
    <w:rsid w:val="00DC12FE"/>
    <w:rsid w:val="00DC5EF9"/>
    <w:rsid w:val="00DC6158"/>
    <w:rsid w:val="00DC76E2"/>
    <w:rsid w:val="00DC7AD9"/>
    <w:rsid w:val="00DD13F5"/>
    <w:rsid w:val="00DD36AF"/>
    <w:rsid w:val="00DD7E3A"/>
    <w:rsid w:val="00DE0AC1"/>
    <w:rsid w:val="00DE185E"/>
    <w:rsid w:val="00DE43DB"/>
    <w:rsid w:val="00DE45A1"/>
    <w:rsid w:val="00DE4AD0"/>
    <w:rsid w:val="00DE5D11"/>
    <w:rsid w:val="00DE7496"/>
    <w:rsid w:val="00DF3639"/>
    <w:rsid w:val="00DF5045"/>
    <w:rsid w:val="00DF5D0C"/>
    <w:rsid w:val="00DF67B4"/>
    <w:rsid w:val="00DF6AA6"/>
    <w:rsid w:val="00E05B27"/>
    <w:rsid w:val="00E075AB"/>
    <w:rsid w:val="00E14AB6"/>
    <w:rsid w:val="00E14FDB"/>
    <w:rsid w:val="00E150EB"/>
    <w:rsid w:val="00E15ADF"/>
    <w:rsid w:val="00E16B0F"/>
    <w:rsid w:val="00E17EE5"/>
    <w:rsid w:val="00E21FCF"/>
    <w:rsid w:val="00E221EE"/>
    <w:rsid w:val="00E23871"/>
    <w:rsid w:val="00E239E9"/>
    <w:rsid w:val="00E245A2"/>
    <w:rsid w:val="00E252EA"/>
    <w:rsid w:val="00E302AE"/>
    <w:rsid w:val="00E30529"/>
    <w:rsid w:val="00E339F1"/>
    <w:rsid w:val="00E35C5A"/>
    <w:rsid w:val="00E35F7F"/>
    <w:rsid w:val="00E411F6"/>
    <w:rsid w:val="00E417EA"/>
    <w:rsid w:val="00E41F67"/>
    <w:rsid w:val="00E4204B"/>
    <w:rsid w:val="00E47125"/>
    <w:rsid w:val="00E50CFD"/>
    <w:rsid w:val="00E52AF0"/>
    <w:rsid w:val="00E5361A"/>
    <w:rsid w:val="00E55666"/>
    <w:rsid w:val="00E5767E"/>
    <w:rsid w:val="00E57C43"/>
    <w:rsid w:val="00E6248A"/>
    <w:rsid w:val="00E63C4A"/>
    <w:rsid w:val="00E64F73"/>
    <w:rsid w:val="00E65513"/>
    <w:rsid w:val="00E66BA2"/>
    <w:rsid w:val="00E702DF"/>
    <w:rsid w:val="00E704C5"/>
    <w:rsid w:val="00E70EDD"/>
    <w:rsid w:val="00E734C3"/>
    <w:rsid w:val="00E74670"/>
    <w:rsid w:val="00E77262"/>
    <w:rsid w:val="00E81347"/>
    <w:rsid w:val="00E81A1B"/>
    <w:rsid w:val="00E826F3"/>
    <w:rsid w:val="00E84FAC"/>
    <w:rsid w:val="00E85A0B"/>
    <w:rsid w:val="00E90B07"/>
    <w:rsid w:val="00E92746"/>
    <w:rsid w:val="00E93E24"/>
    <w:rsid w:val="00E95DE2"/>
    <w:rsid w:val="00E96A9E"/>
    <w:rsid w:val="00EA0E07"/>
    <w:rsid w:val="00EA3C44"/>
    <w:rsid w:val="00EA3DFF"/>
    <w:rsid w:val="00EA5629"/>
    <w:rsid w:val="00EA608C"/>
    <w:rsid w:val="00EA72E8"/>
    <w:rsid w:val="00EA7BFD"/>
    <w:rsid w:val="00EB31B9"/>
    <w:rsid w:val="00EB33CF"/>
    <w:rsid w:val="00EB4FDC"/>
    <w:rsid w:val="00EC1E1B"/>
    <w:rsid w:val="00EC244B"/>
    <w:rsid w:val="00EC464D"/>
    <w:rsid w:val="00EC5D34"/>
    <w:rsid w:val="00ED1934"/>
    <w:rsid w:val="00ED4028"/>
    <w:rsid w:val="00ED56EA"/>
    <w:rsid w:val="00ED56F9"/>
    <w:rsid w:val="00ED5B83"/>
    <w:rsid w:val="00ED5BE7"/>
    <w:rsid w:val="00ED5BF6"/>
    <w:rsid w:val="00ED6A51"/>
    <w:rsid w:val="00EE1CA7"/>
    <w:rsid w:val="00EE3506"/>
    <w:rsid w:val="00EE38FD"/>
    <w:rsid w:val="00EE3D44"/>
    <w:rsid w:val="00EE44E4"/>
    <w:rsid w:val="00EE4EAD"/>
    <w:rsid w:val="00EF0B9D"/>
    <w:rsid w:val="00EF1AB6"/>
    <w:rsid w:val="00EF39B6"/>
    <w:rsid w:val="00EF4138"/>
    <w:rsid w:val="00EF4CEB"/>
    <w:rsid w:val="00EF4DC6"/>
    <w:rsid w:val="00EF551D"/>
    <w:rsid w:val="00F015E8"/>
    <w:rsid w:val="00F0236C"/>
    <w:rsid w:val="00F02FD7"/>
    <w:rsid w:val="00F03C96"/>
    <w:rsid w:val="00F04474"/>
    <w:rsid w:val="00F04537"/>
    <w:rsid w:val="00F105A6"/>
    <w:rsid w:val="00F11776"/>
    <w:rsid w:val="00F12725"/>
    <w:rsid w:val="00F1278A"/>
    <w:rsid w:val="00F1302B"/>
    <w:rsid w:val="00F14242"/>
    <w:rsid w:val="00F16C74"/>
    <w:rsid w:val="00F176BE"/>
    <w:rsid w:val="00F20F7E"/>
    <w:rsid w:val="00F25087"/>
    <w:rsid w:val="00F269A5"/>
    <w:rsid w:val="00F26E59"/>
    <w:rsid w:val="00F30611"/>
    <w:rsid w:val="00F30C47"/>
    <w:rsid w:val="00F31EE3"/>
    <w:rsid w:val="00F3280C"/>
    <w:rsid w:val="00F33D52"/>
    <w:rsid w:val="00F36310"/>
    <w:rsid w:val="00F37BD1"/>
    <w:rsid w:val="00F501B2"/>
    <w:rsid w:val="00F52C9C"/>
    <w:rsid w:val="00F56F8F"/>
    <w:rsid w:val="00F57CE7"/>
    <w:rsid w:val="00F6600C"/>
    <w:rsid w:val="00F71041"/>
    <w:rsid w:val="00F72A21"/>
    <w:rsid w:val="00F74F9A"/>
    <w:rsid w:val="00F80A57"/>
    <w:rsid w:val="00F835E9"/>
    <w:rsid w:val="00F8477E"/>
    <w:rsid w:val="00F878E7"/>
    <w:rsid w:val="00F924B4"/>
    <w:rsid w:val="00F94C1F"/>
    <w:rsid w:val="00F97DA4"/>
    <w:rsid w:val="00FA133D"/>
    <w:rsid w:val="00FA17C9"/>
    <w:rsid w:val="00FA3D2A"/>
    <w:rsid w:val="00FA4E18"/>
    <w:rsid w:val="00FA5FC1"/>
    <w:rsid w:val="00FB029B"/>
    <w:rsid w:val="00FB11D4"/>
    <w:rsid w:val="00FB1C82"/>
    <w:rsid w:val="00FB2F7F"/>
    <w:rsid w:val="00FB46F2"/>
    <w:rsid w:val="00FB4B96"/>
    <w:rsid w:val="00FB5D2F"/>
    <w:rsid w:val="00FB76FA"/>
    <w:rsid w:val="00FC0256"/>
    <w:rsid w:val="00FC3AEA"/>
    <w:rsid w:val="00FC44BB"/>
    <w:rsid w:val="00FC44DB"/>
    <w:rsid w:val="00FC463E"/>
    <w:rsid w:val="00FC4BB0"/>
    <w:rsid w:val="00FC4C93"/>
    <w:rsid w:val="00FC5AAE"/>
    <w:rsid w:val="00FD129F"/>
    <w:rsid w:val="00FD2753"/>
    <w:rsid w:val="00FD39FC"/>
    <w:rsid w:val="00FD4956"/>
    <w:rsid w:val="00FD53AA"/>
    <w:rsid w:val="00FD64DD"/>
    <w:rsid w:val="00FD6C1E"/>
    <w:rsid w:val="00FE34BA"/>
    <w:rsid w:val="00FE4EA6"/>
    <w:rsid w:val="00FE53D2"/>
    <w:rsid w:val="00FE5C79"/>
    <w:rsid w:val="00FE5D69"/>
    <w:rsid w:val="00FE6560"/>
    <w:rsid w:val="00FE66E4"/>
    <w:rsid w:val="00FE6CA6"/>
    <w:rsid w:val="00FE7825"/>
    <w:rsid w:val="00FF0B6E"/>
    <w:rsid w:val="00FF2A80"/>
    <w:rsid w:val="00FF3AC3"/>
    <w:rsid w:val="00FF3BA3"/>
    <w:rsid w:val="00FF6D5E"/>
    <w:rsid w:val="01050100"/>
    <w:rsid w:val="01A460F3"/>
    <w:rsid w:val="02194542"/>
    <w:rsid w:val="0287FAAF"/>
    <w:rsid w:val="031D91A0"/>
    <w:rsid w:val="03AEC245"/>
    <w:rsid w:val="04BE1285"/>
    <w:rsid w:val="04D73AE2"/>
    <w:rsid w:val="04E0E64E"/>
    <w:rsid w:val="04F8D600"/>
    <w:rsid w:val="0571A259"/>
    <w:rsid w:val="05FDB873"/>
    <w:rsid w:val="0659E2E6"/>
    <w:rsid w:val="0679D22B"/>
    <w:rsid w:val="06DAB65B"/>
    <w:rsid w:val="079C1AA1"/>
    <w:rsid w:val="08003DCD"/>
    <w:rsid w:val="08FE15A8"/>
    <w:rsid w:val="08FE3B1C"/>
    <w:rsid w:val="09878305"/>
    <w:rsid w:val="0A053A21"/>
    <w:rsid w:val="0D193A3C"/>
    <w:rsid w:val="0D6A9150"/>
    <w:rsid w:val="0D85B3FF"/>
    <w:rsid w:val="0DD9EFEF"/>
    <w:rsid w:val="0F176AB2"/>
    <w:rsid w:val="0F29903F"/>
    <w:rsid w:val="0F446834"/>
    <w:rsid w:val="0F58B7BE"/>
    <w:rsid w:val="0F5C61A1"/>
    <w:rsid w:val="0FD909A0"/>
    <w:rsid w:val="10E88E43"/>
    <w:rsid w:val="11FCEA80"/>
    <w:rsid w:val="12A6815A"/>
    <w:rsid w:val="1339E4C2"/>
    <w:rsid w:val="159C6468"/>
    <w:rsid w:val="16E94DEA"/>
    <w:rsid w:val="1725C3DC"/>
    <w:rsid w:val="17D34555"/>
    <w:rsid w:val="18EB80CC"/>
    <w:rsid w:val="19093834"/>
    <w:rsid w:val="19DB91FB"/>
    <w:rsid w:val="19DFA4E5"/>
    <w:rsid w:val="1AB36798"/>
    <w:rsid w:val="1AB7F759"/>
    <w:rsid w:val="1AC557B0"/>
    <w:rsid w:val="1BE569B6"/>
    <w:rsid w:val="1BFB4A8F"/>
    <w:rsid w:val="1C0833F2"/>
    <w:rsid w:val="1C5FC2CF"/>
    <w:rsid w:val="1C62EE79"/>
    <w:rsid w:val="1C9F2E94"/>
    <w:rsid w:val="1CFCC71C"/>
    <w:rsid w:val="1D41BE0B"/>
    <w:rsid w:val="1D7C8FF9"/>
    <w:rsid w:val="1DC7DB94"/>
    <w:rsid w:val="1E4C4FF7"/>
    <w:rsid w:val="1E75DD4F"/>
    <w:rsid w:val="1EB31989"/>
    <w:rsid w:val="1EBD513E"/>
    <w:rsid w:val="1EED5CEA"/>
    <w:rsid w:val="1F46FB28"/>
    <w:rsid w:val="1FA3C396"/>
    <w:rsid w:val="1FB153D4"/>
    <w:rsid w:val="1FC36F3F"/>
    <w:rsid w:val="20CC4ABD"/>
    <w:rsid w:val="218EC815"/>
    <w:rsid w:val="21D3B4C5"/>
    <w:rsid w:val="21F2868B"/>
    <w:rsid w:val="2231297A"/>
    <w:rsid w:val="227F6EB5"/>
    <w:rsid w:val="23025AC9"/>
    <w:rsid w:val="23331170"/>
    <w:rsid w:val="234A7D62"/>
    <w:rsid w:val="234C0A36"/>
    <w:rsid w:val="239A60C5"/>
    <w:rsid w:val="23E3ADD9"/>
    <w:rsid w:val="24069E1C"/>
    <w:rsid w:val="243A7862"/>
    <w:rsid w:val="2542CAF9"/>
    <w:rsid w:val="257140C8"/>
    <w:rsid w:val="26D54496"/>
    <w:rsid w:val="2786B163"/>
    <w:rsid w:val="28852F68"/>
    <w:rsid w:val="2A9710B1"/>
    <w:rsid w:val="2AC3820D"/>
    <w:rsid w:val="2B3CFE62"/>
    <w:rsid w:val="2B62707F"/>
    <w:rsid w:val="2BA1A973"/>
    <w:rsid w:val="2BA9615D"/>
    <w:rsid w:val="2C2458BD"/>
    <w:rsid w:val="2C554C16"/>
    <w:rsid w:val="2CD79C52"/>
    <w:rsid w:val="2D78582E"/>
    <w:rsid w:val="2DC0291E"/>
    <w:rsid w:val="2E19BBF8"/>
    <w:rsid w:val="2E5482DA"/>
    <w:rsid w:val="2E567F94"/>
    <w:rsid w:val="2EB047C7"/>
    <w:rsid w:val="2F179A08"/>
    <w:rsid w:val="2F5BF97F"/>
    <w:rsid w:val="2F8CECD8"/>
    <w:rsid w:val="2FE962CF"/>
    <w:rsid w:val="2FF601C4"/>
    <w:rsid w:val="305B497B"/>
    <w:rsid w:val="308A1EAB"/>
    <w:rsid w:val="30BCA757"/>
    <w:rsid w:val="30CB2192"/>
    <w:rsid w:val="3128BD39"/>
    <w:rsid w:val="312C05F6"/>
    <w:rsid w:val="31515CBA"/>
    <w:rsid w:val="3186DBBD"/>
    <w:rsid w:val="324F3ACA"/>
    <w:rsid w:val="32967E3B"/>
    <w:rsid w:val="32BA5C3E"/>
    <w:rsid w:val="3303FF54"/>
    <w:rsid w:val="330705E6"/>
    <w:rsid w:val="334B7BF5"/>
    <w:rsid w:val="33A08D4D"/>
    <w:rsid w:val="343AA44A"/>
    <w:rsid w:val="3470551F"/>
    <w:rsid w:val="34E05BEA"/>
    <w:rsid w:val="34E66A13"/>
    <w:rsid w:val="354FC6A5"/>
    <w:rsid w:val="35CF41A9"/>
    <w:rsid w:val="35F4C70C"/>
    <w:rsid w:val="36E8EC59"/>
    <w:rsid w:val="3766BFD2"/>
    <w:rsid w:val="37DE69E1"/>
    <w:rsid w:val="384DA56F"/>
    <w:rsid w:val="3893082C"/>
    <w:rsid w:val="390375BD"/>
    <w:rsid w:val="3943C9C3"/>
    <w:rsid w:val="39510FA2"/>
    <w:rsid w:val="3A1E9F26"/>
    <w:rsid w:val="3AE693EA"/>
    <w:rsid w:val="3AFE707B"/>
    <w:rsid w:val="3BE3CEA0"/>
    <w:rsid w:val="3C5B4E3B"/>
    <w:rsid w:val="3C855FA2"/>
    <w:rsid w:val="3D341BAE"/>
    <w:rsid w:val="3DD801F2"/>
    <w:rsid w:val="3E4E6CD7"/>
    <w:rsid w:val="3E538826"/>
    <w:rsid w:val="4023CD47"/>
    <w:rsid w:val="40EE3700"/>
    <w:rsid w:val="4146BC4C"/>
    <w:rsid w:val="41BA64C5"/>
    <w:rsid w:val="41C7F356"/>
    <w:rsid w:val="427EABE5"/>
    <w:rsid w:val="43E148FD"/>
    <w:rsid w:val="44166B4D"/>
    <w:rsid w:val="441949D5"/>
    <w:rsid w:val="44485FEB"/>
    <w:rsid w:val="44603D7E"/>
    <w:rsid w:val="4595FD8C"/>
    <w:rsid w:val="45F320B9"/>
    <w:rsid w:val="462EA21E"/>
    <w:rsid w:val="4677509C"/>
    <w:rsid w:val="46BE697D"/>
    <w:rsid w:val="4735C3E0"/>
    <w:rsid w:val="4757DB03"/>
    <w:rsid w:val="4872C002"/>
    <w:rsid w:val="48A05AD7"/>
    <w:rsid w:val="48AAEFB3"/>
    <w:rsid w:val="48B10612"/>
    <w:rsid w:val="4922DC2E"/>
    <w:rsid w:val="49AE59E6"/>
    <w:rsid w:val="49B71AC9"/>
    <w:rsid w:val="4A7A1309"/>
    <w:rsid w:val="4A875C69"/>
    <w:rsid w:val="4BA724B2"/>
    <w:rsid w:val="4DFD9B26"/>
    <w:rsid w:val="4EB48686"/>
    <w:rsid w:val="4EF3BF7A"/>
    <w:rsid w:val="4F3A86E0"/>
    <w:rsid w:val="4F76B99F"/>
    <w:rsid w:val="4FB232BE"/>
    <w:rsid w:val="500BFAF1"/>
    <w:rsid w:val="5124614B"/>
    <w:rsid w:val="5134A470"/>
    <w:rsid w:val="51E5D1D5"/>
    <w:rsid w:val="51F317B4"/>
    <w:rsid w:val="5210D29D"/>
    <w:rsid w:val="52A44519"/>
    <w:rsid w:val="52D9FE10"/>
    <w:rsid w:val="5445B943"/>
    <w:rsid w:val="54A60A5A"/>
    <w:rsid w:val="55BB96C0"/>
    <w:rsid w:val="55E89442"/>
    <w:rsid w:val="560EFFBA"/>
    <w:rsid w:val="5683A299"/>
    <w:rsid w:val="57CC1BE6"/>
    <w:rsid w:val="580EED7A"/>
    <w:rsid w:val="5826AAA3"/>
    <w:rsid w:val="583271F1"/>
    <w:rsid w:val="585FF8F4"/>
    <w:rsid w:val="58C12AF7"/>
    <w:rsid w:val="58DAA69D"/>
    <w:rsid w:val="5946DD13"/>
    <w:rsid w:val="5AAD1923"/>
    <w:rsid w:val="5B2E7A5E"/>
    <w:rsid w:val="5B4148E1"/>
    <w:rsid w:val="5B9FBB76"/>
    <w:rsid w:val="5C0485E2"/>
    <w:rsid w:val="5CCDA933"/>
    <w:rsid w:val="5CE7B236"/>
    <w:rsid w:val="5DA05643"/>
    <w:rsid w:val="5DBE263E"/>
    <w:rsid w:val="5DEA0D32"/>
    <w:rsid w:val="5DEBE059"/>
    <w:rsid w:val="5DF8A248"/>
    <w:rsid w:val="5EA378A7"/>
    <w:rsid w:val="5EB4AD9D"/>
    <w:rsid w:val="5ED13996"/>
    <w:rsid w:val="5FE2B482"/>
    <w:rsid w:val="60BB8185"/>
    <w:rsid w:val="61DE564C"/>
    <w:rsid w:val="61ED741F"/>
    <w:rsid w:val="61F8944A"/>
    <w:rsid w:val="624E9B90"/>
    <w:rsid w:val="6265333C"/>
    <w:rsid w:val="633CEAB7"/>
    <w:rsid w:val="64595074"/>
    <w:rsid w:val="6505E619"/>
    <w:rsid w:val="65A77851"/>
    <w:rsid w:val="65E7F676"/>
    <w:rsid w:val="66356CFD"/>
    <w:rsid w:val="669DE5C7"/>
    <w:rsid w:val="66B9AA13"/>
    <w:rsid w:val="671438ED"/>
    <w:rsid w:val="674DA874"/>
    <w:rsid w:val="67B25385"/>
    <w:rsid w:val="680C1BB8"/>
    <w:rsid w:val="680FFE8B"/>
    <w:rsid w:val="6821AA38"/>
    <w:rsid w:val="6827B5EC"/>
    <w:rsid w:val="6885F0F9"/>
    <w:rsid w:val="6995902B"/>
    <w:rsid w:val="69A5011B"/>
    <w:rsid w:val="69BAE1C0"/>
    <w:rsid w:val="69CA476B"/>
    <w:rsid w:val="69D6AC82"/>
    <w:rsid w:val="69EFF459"/>
    <w:rsid w:val="6A87D9E7"/>
    <w:rsid w:val="6AA465E0"/>
    <w:rsid w:val="6AA9F10A"/>
    <w:rsid w:val="6AD7DFD5"/>
    <w:rsid w:val="6B3C5A31"/>
    <w:rsid w:val="6B464D2B"/>
    <w:rsid w:val="6BE6A62A"/>
    <w:rsid w:val="6C35CA47"/>
    <w:rsid w:val="6C3C51A9"/>
    <w:rsid w:val="6D9F2B8E"/>
    <w:rsid w:val="6E9DB88E"/>
    <w:rsid w:val="6F5A37F4"/>
    <w:rsid w:val="6FE7CEBA"/>
    <w:rsid w:val="708607EB"/>
    <w:rsid w:val="70BE3B6B"/>
    <w:rsid w:val="715A8CE2"/>
    <w:rsid w:val="71C4110E"/>
    <w:rsid w:val="71D55950"/>
    <w:rsid w:val="7211C210"/>
    <w:rsid w:val="723DDA89"/>
    <w:rsid w:val="72836268"/>
    <w:rsid w:val="7320D4BE"/>
    <w:rsid w:val="73B6BB4B"/>
    <w:rsid w:val="73B8C64A"/>
    <w:rsid w:val="742DA917"/>
    <w:rsid w:val="74812F4D"/>
    <w:rsid w:val="74B3B7F9"/>
    <w:rsid w:val="74D059B0"/>
    <w:rsid w:val="75415E89"/>
    <w:rsid w:val="755E12CE"/>
    <w:rsid w:val="75CB87D2"/>
    <w:rsid w:val="7612E719"/>
    <w:rsid w:val="76389861"/>
    <w:rsid w:val="76978231"/>
    <w:rsid w:val="771E189C"/>
    <w:rsid w:val="7760D365"/>
    <w:rsid w:val="776B86F3"/>
    <w:rsid w:val="77F8B7D9"/>
    <w:rsid w:val="78B87984"/>
    <w:rsid w:val="790DACC7"/>
    <w:rsid w:val="7933FC9C"/>
    <w:rsid w:val="7952A3B6"/>
    <w:rsid w:val="798AE673"/>
    <w:rsid w:val="79987FC9"/>
    <w:rsid w:val="79A6E0BF"/>
    <w:rsid w:val="79CF22F3"/>
    <w:rsid w:val="7AC21296"/>
    <w:rsid w:val="7ADC0E43"/>
    <w:rsid w:val="7B0CF949"/>
    <w:rsid w:val="7B8487F8"/>
    <w:rsid w:val="7B9B46E2"/>
    <w:rsid w:val="7BFFBF22"/>
    <w:rsid w:val="7C02EACC"/>
    <w:rsid w:val="7C2CBCA4"/>
    <w:rsid w:val="7C745C5C"/>
    <w:rsid w:val="7CB89B59"/>
    <w:rsid w:val="7CCC28FC"/>
    <w:rsid w:val="7D2BA90E"/>
    <w:rsid w:val="7E950E49"/>
    <w:rsid w:val="7EB2D94F"/>
    <w:rsid w:val="7FB3706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ddd"/>
    </o:shapedefaults>
    <o:shapelayout v:ext="edit">
      <o:idmap v:ext="edit" data="2"/>
    </o:shapelayout>
  </w:shapeDefaults>
  <w:doNotEmbedSmartTags/>
  <w:decimalSymbol w:val=","/>
  <w:listSeparator w:val=";"/>
  <w14:docId w14:val="121CA1D9"/>
  <w15:docId w15:val="{93DFE42C-9883-46A1-B94E-D656E83D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nb-NO" w:bidi="ar-SA"/>
      </w:rPr>
    </w:rPrDefault>
    <w:pPrDefault>
      <w:pPr>
        <w:spacing w:after="120" w:line="264"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0D0"/>
  </w:style>
  <w:style w:type="paragraph" w:styleId="Overskrift1">
    <w:name w:val="heading 1"/>
    <w:basedOn w:val="Normal"/>
    <w:next w:val="Normal"/>
    <w:link w:val="Overskrift1Tegn"/>
    <w:uiPriority w:val="9"/>
    <w:qFormat/>
    <w:rsid w:val="006260D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locked/>
    <w:rsid w:val="006260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locked/>
    <w:rsid w:val="006260D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verskrift4">
    <w:name w:val="heading 4"/>
    <w:basedOn w:val="Normal"/>
    <w:next w:val="Normal"/>
    <w:link w:val="Overskrift4Tegn"/>
    <w:uiPriority w:val="9"/>
    <w:semiHidden/>
    <w:unhideWhenUsed/>
    <w:qFormat/>
    <w:locked/>
    <w:rsid w:val="006260D0"/>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locked/>
    <w:rsid w:val="006260D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verskrift6">
    <w:name w:val="heading 6"/>
    <w:basedOn w:val="Normal"/>
    <w:next w:val="Normal"/>
    <w:link w:val="Overskrift6Tegn"/>
    <w:uiPriority w:val="9"/>
    <w:semiHidden/>
    <w:unhideWhenUsed/>
    <w:qFormat/>
    <w:locked/>
    <w:rsid w:val="006260D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verskrift7">
    <w:name w:val="heading 7"/>
    <w:basedOn w:val="Normal"/>
    <w:next w:val="Normal"/>
    <w:link w:val="Overskrift7Tegn"/>
    <w:uiPriority w:val="9"/>
    <w:semiHidden/>
    <w:unhideWhenUsed/>
    <w:qFormat/>
    <w:locked/>
    <w:rsid w:val="006260D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verskrift8">
    <w:name w:val="heading 8"/>
    <w:basedOn w:val="Normal"/>
    <w:next w:val="Normal"/>
    <w:link w:val="Overskrift8Tegn"/>
    <w:uiPriority w:val="9"/>
    <w:semiHidden/>
    <w:unhideWhenUsed/>
    <w:qFormat/>
    <w:locked/>
    <w:rsid w:val="006260D0"/>
    <w:pPr>
      <w:keepNext/>
      <w:keepLines/>
      <w:spacing w:before="40" w:after="0"/>
      <w:outlineLvl w:val="7"/>
    </w:pPr>
    <w:rPr>
      <w:rFonts w:asciiTheme="majorHAnsi" w:eastAsiaTheme="majorEastAsia" w:hAnsiTheme="majorHAnsi" w:cstheme="majorBidi"/>
      <w:b/>
      <w:bCs/>
      <w:color w:val="1F497D" w:themeColor="text2"/>
    </w:rPr>
  </w:style>
  <w:style w:type="paragraph" w:styleId="Overskrift9">
    <w:name w:val="heading 9"/>
    <w:basedOn w:val="Normal"/>
    <w:next w:val="Normal"/>
    <w:link w:val="Overskrift9Tegn"/>
    <w:uiPriority w:val="9"/>
    <w:semiHidden/>
    <w:unhideWhenUsed/>
    <w:qFormat/>
    <w:locked/>
    <w:rsid w:val="006260D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260D0"/>
    <w:rPr>
      <w:rFonts w:asciiTheme="majorHAnsi" w:eastAsiaTheme="majorEastAsia" w:hAnsiTheme="majorHAnsi" w:cstheme="majorBidi"/>
      <w:color w:val="365F91" w:themeColor="accent1" w:themeShade="BF"/>
      <w:sz w:val="32"/>
      <w:szCs w:val="32"/>
    </w:rPr>
  </w:style>
  <w:style w:type="paragraph" w:styleId="Topptekst">
    <w:name w:val="header"/>
    <w:basedOn w:val="Normal"/>
    <w:link w:val="TopptekstTegn"/>
    <w:rsid w:val="005A69A3"/>
    <w:pPr>
      <w:tabs>
        <w:tab w:val="center" w:pos="4536"/>
        <w:tab w:val="right" w:pos="9072"/>
      </w:tabs>
    </w:pPr>
  </w:style>
  <w:style w:type="character" w:customStyle="1" w:styleId="TopptekstTegn">
    <w:name w:val="Topptekst Tegn"/>
    <w:link w:val="Topptekst"/>
    <w:semiHidden/>
    <w:locked/>
    <w:rsid w:val="00744EAA"/>
    <w:rPr>
      <w:rFonts w:cs="Times New Roman"/>
      <w:sz w:val="24"/>
      <w:szCs w:val="24"/>
    </w:rPr>
  </w:style>
  <w:style w:type="paragraph" w:styleId="Bunntekst">
    <w:name w:val="footer"/>
    <w:basedOn w:val="Normal"/>
    <w:link w:val="BunntekstTegn"/>
    <w:uiPriority w:val="99"/>
    <w:rsid w:val="005A69A3"/>
    <w:pPr>
      <w:tabs>
        <w:tab w:val="center" w:pos="4536"/>
        <w:tab w:val="right" w:pos="9072"/>
      </w:tabs>
    </w:pPr>
  </w:style>
  <w:style w:type="character" w:customStyle="1" w:styleId="BunntekstTegn">
    <w:name w:val="Bunntekst Tegn"/>
    <w:link w:val="Bunntekst"/>
    <w:uiPriority w:val="99"/>
    <w:locked/>
    <w:rsid w:val="00744EAA"/>
    <w:rPr>
      <w:rFonts w:cs="Times New Roman"/>
      <w:sz w:val="24"/>
      <w:szCs w:val="24"/>
    </w:rPr>
  </w:style>
  <w:style w:type="paragraph" w:styleId="Punktliste2">
    <w:name w:val="List Bullet 2"/>
    <w:basedOn w:val="Normal"/>
    <w:rsid w:val="0076527F"/>
    <w:pPr>
      <w:numPr>
        <w:numId w:val="2"/>
      </w:numPr>
      <w:tabs>
        <w:tab w:val="num" w:pos="720"/>
      </w:tabs>
    </w:pPr>
  </w:style>
  <w:style w:type="paragraph" w:styleId="Punktliste3">
    <w:name w:val="List Bullet 3"/>
    <w:basedOn w:val="Normal"/>
    <w:rsid w:val="0076527F"/>
    <w:pPr>
      <w:numPr>
        <w:numId w:val="3"/>
      </w:numPr>
    </w:pPr>
  </w:style>
  <w:style w:type="paragraph" w:styleId="Dokumentkart">
    <w:name w:val="Document Map"/>
    <w:basedOn w:val="Normal"/>
    <w:link w:val="DokumentkartTegn"/>
    <w:semiHidden/>
    <w:rsid w:val="0076527F"/>
    <w:pPr>
      <w:shd w:val="clear" w:color="auto" w:fill="000080"/>
    </w:pPr>
    <w:rPr>
      <w:rFonts w:ascii="Tahoma" w:hAnsi="Tahoma" w:cs="Tahoma"/>
    </w:rPr>
  </w:style>
  <w:style w:type="character" w:customStyle="1" w:styleId="DokumentkartTegn">
    <w:name w:val="Dokumentkart Tegn"/>
    <w:link w:val="Dokumentkart"/>
    <w:semiHidden/>
    <w:locked/>
    <w:rsid w:val="00744EAA"/>
    <w:rPr>
      <w:rFonts w:cs="Times New Roman"/>
      <w:sz w:val="2"/>
      <w:szCs w:val="2"/>
    </w:rPr>
  </w:style>
  <w:style w:type="paragraph" w:styleId="INNH1">
    <w:name w:val="toc 1"/>
    <w:basedOn w:val="Normal"/>
    <w:next w:val="Normal"/>
    <w:autoRedefine/>
    <w:uiPriority w:val="39"/>
    <w:rsid w:val="004E39C9"/>
    <w:pPr>
      <w:tabs>
        <w:tab w:val="right" w:leader="dot" w:pos="9062"/>
      </w:tabs>
      <w:spacing w:line="240" w:lineRule="auto"/>
    </w:pPr>
    <w:rPr>
      <w:rFonts w:ascii="Calibri" w:hAnsi="Calibri"/>
      <w:noProof/>
    </w:rPr>
  </w:style>
  <w:style w:type="character" w:styleId="Hyperkobling">
    <w:name w:val="Hyperlink"/>
    <w:uiPriority w:val="99"/>
    <w:rsid w:val="00696066"/>
    <w:rPr>
      <w:rFonts w:cs="Times New Roman"/>
      <w:color w:val="0000FF"/>
      <w:u w:val="single"/>
    </w:rPr>
  </w:style>
  <w:style w:type="character" w:styleId="Sidetall">
    <w:name w:val="page number"/>
    <w:rsid w:val="00C41ECF"/>
    <w:rPr>
      <w:rFonts w:cs="Times New Roman"/>
    </w:rPr>
  </w:style>
  <w:style w:type="character" w:styleId="Fulgthyperkobling">
    <w:name w:val="FollowedHyperlink"/>
    <w:rsid w:val="00DE7496"/>
    <w:rPr>
      <w:rFonts w:cs="Times New Roman"/>
      <w:color w:val="800080"/>
      <w:u w:val="single"/>
    </w:rPr>
  </w:style>
  <w:style w:type="table" w:styleId="Tabellrutenett">
    <w:name w:val="Table Grid"/>
    <w:basedOn w:val="Vanligtabell"/>
    <w:rsid w:val="00D57B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6B3299"/>
    <w:pPr>
      <w:overflowPunct w:val="0"/>
      <w:autoSpaceDE w:val="0"/>
      <w:autoSpaceDN w:val="0"/>
      <w:adjustRightInd w:val="0"/>
      <w:textAlignment w:val="baseline"/>
    </w:pPr>
    <w:rPr>
      <w:rFonts w:ascii="Arial" w:hAnsi="Arial"/>
      <w:b/>
      <w:sz w:val="32"/>
    </w:rPr>
  </w:style>
  <w:style w:type="paragraph" w:customStyle="1" w:styleId="Pa0">
    <w:name w:val="Pa0"/>
    <w:basedOn w:val="Normal"/>
    <w:next w:val="Normal"/>
    <w:rsid w:val="0008186D"/>
    <w:pPr>
      <w:autoSpaceDE w:val="0"/>
      <w:autoSpaceDN w:val="0"/>
      <w:adjustRightInd w:val="0"/>
      <w:spacing w:line="191" w:lineRule="atLeast"/>
    </w:pPr>
    <w:rPr>
      <w:rFonts w:ascii="Sabon" w:hAnsi="Sabon"/>
    </w:rPr>
  </w:style>
  <w:style w:type="paragraph" w:styleId="INNH2">
    <w:name w:val="toc 2"/>
    <w:basedOn w:val="Normal"/>
    <w:next w:val="Normal"/>
    <w:autoRedefine/>
    <w:uiPriority w:val="39"/>
    <w:locked/>
    <w:rsid w:val="009A1D03"/>
    <w:pPr>
      <w:ind w:left="240"/>
    </w:pPr>
  </w:style>
  <w:style w:type="paragraph" w:styleId="INNH3">
    <w:name w:val="toc 3"/>
    <w:basedOn w:val="Normal"/>
    <w:next w:val="Normal"/>
    <w:autoRedefine/>
    <w:uiPriority w:val="39"/>
    <w:locked/>
    <w:rsid w:val="009A1D03"/>
    <w:pPr>
      <w:ind w:left="480"/>
    </w:pPr>
  </w:style>
  <w:style w:type="paragraph" w:customStyle="1" w:styleId="Pa1">
    <w:name w:val="Pa1"/>
    <w:basedOn w:val="Normal"/>
    <w:next w:val="Normal"/>
    <w:rsid w:val="007E04F4"/>
    <w:pPr>
      <w:autoSpaceDE w:val="0"/>
      <w:autoSpaceDN w:val="0"/>
      <w:adjustRightInd w:val="0"/>
      <w:spacing w:line="221" w:lineRule="atLeast"/>
    </w:pPr>
    <w:rPr>
      <w:rFonts w:ascii="Arial" w:hAnsi="Arial"/>
    </w:rPr>
  </w:style>
  <w:style w:type="paragraph" w:styleId="Bobletekst">
    <w:name w:val="Balloon Text"/>
    <w:basedOn w:val="Normal"/>
    <w:semiHidden/>
    <w:rsid w:val="009D2495"/>
    <w:rPr>
      <w:rFonts w:ascii="Tahoma" w:hAnsi="Tahoma" w:cs="Tahoma"/>
      <w:sz w:val="16"/>
      <w:szCs w:val="16"/>
    </w:rPr>
  </w:style>
  <w:style w:type="paragraph" w:customStyle="1" w:styleId="Default">
    <w:name w:val="Default"/>
    <w:link w:val="DefaultTegn"/>
    <w:rsid w:val="00FB029B"/>
    <w:pPr>
      <w:autoSpaceDE w:val="0"/>
      <w:autoSpaceDN w:val="0"/>
      <w:adjustRightInd w:val="0"/>
    </w:pPr>
    <w:rPr>
      <w:color w:val="000000"/>
      <w:sz w:val="24"/>
      <w:szCs w:val="24"/>
    </w:rPr>
  </w:style>
  <w:style w:type="paragraph" w:customStyle="1" w:styleId="Pa2">
    <w:name w:val="Pa2"/>
    <w:basedOn w:val="Default"/>
    <w:next w:val="Default"/>
    <w:rsid w:val="00FB029B"/>
    <w:pPr>
      <w:spacing w:line="191" w:lineRule="atLeast"/>
    </w:pPr>
    <w:rPr>
      <w:color w:val="auto"/>
    </w:rPr>
  </w:style>
  <w:style w:type="character" w:customStyle="1" w:styleId="DefaultTegn">
    <w:name w:val="Default Tegn"/>
    <w:link w:val="Default"/>
    <w:rsid w:val="00720A82"/>
    <w:rPr>
      <w:color w:val="000000"/>
      <w:sz w:val="24"/>
      <w:szCs w:val="24"/>
      <w:lang w:val="nb-NO" w:eastAsia="nb-NO" w:bidi="ar-SA"/>
    </w:rPr>
  </w:style>
  <w:style w:type="character" w:customStyle="1" w:styleId="BrdtekstTegn">
    <w:name w:val="Brødtekst Tegn"/>
    <w:link w:val="Brdtekst"/>
    <w:rsid w:val="003E7161"/>
    <w:rPr>
      <w:rFonts w:ascii="Arial" w:hAnsi="Arial"/>
      <w:b/>
      <w:sz w:val="32"/>
      <w:lang w:val="nb-NO" w:eastAsia="nb-NO" w:bidi="ar-SA"/>
    </w:rPr>
  </w:style>
  <w:style w:type="paragraph" w:customStyle="1" w:styleId="Stil1">
    <w:name w:val="Stil1"/>
    <w:basedOn w:val="INNH1"/>
    <w:rsid w:val="0012274E"/>
    <w:pPr>
      <w:spacing w:line="360" w:lineRule="auto"/>
    </w:pPr>
    <w:rPr>
      <w:rFonts w:ascii="Arial" w:hAnsi="Arial" w:cs="Arial"/>
    </w:rPr>
  </w:style>
  <w:style w:type="paragraph" w:customStyle="1" w:styleId="Stil2">
    <w:name w:val="Stil2"/>
    <w:basedOn w:val="INNH1"/>
    <w:rsid w:val="0012274E"/>
    <w:pPr>
      <w:spacing w:line="360" w:lineRule="auto"/>
    </w:pPr>
    <w:rPr>
      <w:rFonts w:ascii="Arial" w:hAnsi="Arial" w:cs="Arial"/>
    </w:rPr>
  </w:style>
  <w:style w:type="paragraph" w:customStyle="1" w:styleId="Stil3">
    <w:name w:val="Stil3"/>
    <w:basedOn w:val="INNH1"/>
    <w:autoRedefine/>
    <w:rsid w:val="0012274E"/>
    <w:pPr>
      <w:spacing w:line="360" w:lineRule="auto"/>
    </w:pPr>
    <w:rPr>
      <w:rFonts w:ascii="Arial" w:hAnsi="Arial"/>
    </w:rPr>
  </w:style>
  <w:style w:type="paragraph" w:styleId="Listeavsnitt">
    <w:name w:val="List Paragraph"/>
    <w:basedOn w:val="Normal"/>
    <w:uiPriority w:val="34"/>
    <w:qFormat/>
    <w:rsid w:val="00616BB2"/>
    <w:pPr>
      <w:ind w:left="720"/>
      <w:contextualSpacing/>
    </w:pPr>
  </w:style>
  <w:style w:type="character" w:customStyle="1" w:styleId="Overskrift2Tegn">
    <w:name w:val="Overskrift 2 Tegn"/>
    <w:basedOn w:val="Standardskriftforavsnitt"/>
    <w:link w:val="Overskrift2"/>
    <w:uiPriority w:val="9"/>
    <w:rsid w:val="006260D0"/>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6260D0"/>
    <w:rPr>
      <w:rFonts w:asciiTheme="majorHAnsi" w:eastAsiaTheme="majorEastAsia" w:hAnsiTheme="majorHAnsi" w:cstheme="majorBidi"/>
      <w:color w:val="1F497D" w:themeColor="text2"/>
      <w:sz w:val="24"/>
      <w:szCs w:val="24"/>
    </w:rPr>
  </w:style>
  <w:style w:type="character" w:customStyle="1" w:styleId="Overskrift4Tegn">
    <w:name w:val="Overskrift 4 Tegn"/>
    <w:basedOn w:val="Standardskriftforavsnitt"/>
    <w:link w:val="Overskrift4"/>
    <w:uiPriority w:val="9"/>
    <w:semiHidden/>
    <w:rsid w:val="006260D0"/>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6260D0"/>
    <w:rPr>
      <w:rFonts w:asciiTheme="majorHAnsi" w:eastAsiaTheme="majorEastAsia" w:hAnsiTheme="majorHAnsi" w:cstheme="majorBidi"/>
      <w:color w:val="1F497D" w:themeColor="text2"/>
      <w:sz w:val="22"/>
      <w:szCs w:val="22"/>
    </w:rPr>
  </w:style>
  <w:style w:type="character" w:customStyle="1" w:styleId="Overskrift6Tegn">
    <w:name w:val="Overskrift 6 Tegn"/>
    <w:basedOn w:val="Standardskriftforavsnitt"/>
    <w:link w:val="Overskrift6"/>
    <w:uiPriority w:val="9"/>
    <w:semiHidden/>
    <w:rsid w:val="006260D0"/>
    <w:rPr>
      <w:rFonts w:asciiTheme="majorHAnsi" w:eastAsiaTheme="majorEastAsia" w:hAnsiTheme="majorHAnsi" w:cstheme="majorBidi"/>
      <w:i/>
      <w:iCs/>
      <w:color w:val="1F497D" w:themeColor="text2"/>
      <w:sz w:val="21"/>
      <w:szCs w:val="21"/>
    </w:rPr>
  </w:style>
  <w:style w:type="character" w:customStyle="1" w:styleId="Overskrift7Tegn">
    <w:name w:val="Overskrift 7 Tegn"/>
    <w:basedOn w:val="Standardskriftforavsnitt"/>
    <w:link w:val="Overskrift7"/>
    <w:uiPriority w:val="9"/>
    <w:semiHidden/>
    <w:rsid w:val="006260D0"/>
    <w:rPr>
      <w:rFonts w:asciiTheme="majorHAnsi" w:eastAsiaTheme="majorEastAsia" w:hAnsiTheme="majorHAnsi" w:cstheme="majorBidi"/>
      <w:i/>
      <w:iCs/>
      <w:color w:val="244061" w:themeColor="accent1" w:themeShade="80"/>
      <w:sz w:val="21"/>
      <w:szCs w:val="21"/>
    </w:rPr>
  </w:style>
  <w:style w:type="character" w:customStyle="1" w:styleId="Overskrift8Tegn">
    <w:name w:val="Overskrift 8 Tegn"/>
    <w:basedOn w:val="Standardskriftforavsnitt"/>
    <w:link w:val="Overskrift8"/>
    <w:uiPriority w:val="9"/>
    <w:semiHidden/>
    <w:rsid w:val="006260D0"/>
    <w:rPr>
      <w:rFonts w:asciiTheme="majorHAnsi" w:eastAsiaTheme="majorEastAsia" w:hAnsiTheme="majorHAnsi" w:cstheme="majorBidi"/>
      <w:b/>
      <w:bCs/>
      <w:color w:val="1F497D" w:themeColor="text2"/>
    </w:rPr>
  </w:style>
  <w:style w:type="character" w:customStyle="1" w:styleId="Overskrift9Tegn">
    <w:name w:val="Overskrift 9 Tegn"/>
    <w:basedOn w:val="Standardskriftforavsnitt"/>
    <w:link w:val="Overskrift9"/>
    <w:uiPriority w:val="9"/>
    <w:semiHidden/>
    <w:rsid w:val="006260D0"/>
    <w:rPr>
      <w:rFonts w:asciiTheme="majorHAnsi" w:eastAsiaTheme="majorEastAsia" w:hAnsiTheme="majorHAnsi" w:cstheme="majorBidi"/>
      <w:b/>
      <w:bCs/>
      <w:i/>
      <w:iCs/>
      <w:color w:val="1F497D" w:themeColor="text2"/>
    </w:rPr>
  </w:style>
  <w:style w:type="paragraph" w:styleId="Bildetekst">
    <w:name w:val="caption"/>
    <w:basedOn w:val="Normal"/>
    <w:next w:val="Normal"/>
    <w:uiPriority w:val="35"/>
    <w:semiHidden/>
    <w:unhideWhenUsed/>
    <w:qFormat/>
    <w:locked/>
    <w:rsid w:val="006260D0"/>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locked/>
    <w:rsid w:val="006260D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telTegn">
    <w:name w:val="Tittel Tegn"/>
    <w:basedOn w:val="Standardskriftforavsnitt"/>
    <w:link w:val="Tittel"/>
    <w:uiPriority w:val="10"/>
    <w:rsid w:val="006260D0"/>
    <w:rPr>
      <w:rFonts w:asciiTheme="majorHAnsi" w:eastAsiaTheme="majorEastAsia" w:hAnsiTheme="majorHAnsi" w:cstheme="majorBidi"/>
      <w:color w:val="4F81BD" w:themeColor="accent1"/>
      <w:spacing w:val="-10"/>
      <w:sz w:val="56"/>
      <w:szCs w:val="56"/>
    </w:rPr>
  </w:style>
  <w:style w:type="paragraph" w:styleId="Undertittel">
    <w:name w:val="Subtitle"/>
    <w:basedOn w:val="Normal"/>
    <w:next w:val="Normal"/>
    <w:link w:val="UndertittelTegn"/>
    <w:uiPriority w:val="11"/>
    <w:qFormat/>
    <w:locked/>
    <w:rsid w:val="006260D0"/>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6260D0"/>
    <w:rPr>
      <w:rFonts w:asciiTheme="majorHAnsi" w:eastAsiaTheme="majorEastAsia" w:hAnsiTheme="majorHAnsi" w:cstheme="majorBidi"/>
      <w:sz w:val="24"/>
      <w:szCs w:val="24"/>
    </w:rPr>
  </w:style>
  <w:style w:type="character" w:styleId="Sterk">
    <w:name w:val="Strong"/>
    <w:basedOn w:val="Standardskriftforavsnitt"/>
    <w:uiPriority w:val="22"/>
    <w:qFormat/>
    <w:locked/>
    <w:rsid w:val="006260D0"/>
    <w:rPr>
      <w:b/>
      <w:bCs/>
    </w:rPr>
  </w:style>
  <w:style w:type="character" w:styleId="Utheving">
    <w:name w:val="Emphasis"/>
    <w:basedOn w:val="Standardskriftforavsnitt"/>
    <w:uiPriority w:val="20"/>
    <w:qFormat/>
    <w:locked/>
    <w:rsid w:val="006260D0"/>
    <w:rPr>
      <w:i/>
      <w:iCs/>
    </w:rPr>
  </w:style>
  <w:style w:type="paragraph" w:styleId="Ingenmellomrom">
    <w:name w:val="No Spacing"/>
    <w:uiPriority w:val="1"/>
    <w:qFormat/>
    <w:rsid w:val="006260D0"/>
    <w:pPr>
      <w:spacing w:after="0" w:line="240" w:lineRule="auto"/>
    </w:pPr>
  </w:style>
  <w:style w:type="paragraph" w:styleId="Sitat">
    <w:name w:val="Quote"/>
    <w:basedOn w:val="Normal"/>
    <w:next w:val="Normal"/>
    <w:link w:val="SitatTegn"/>
    <w:uiPriority w:val="29"/>
    <w:qFormat/>
    <w:rsid w:val="006260D0"/>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6260D0"/>
    <w:rPr>
      <w:i/>
      <w:iCs/>
      <w:color w:val="404040" w:themeColor="text1" w:themeTint="BF"/>
    </w:rPr>
  </w:style>
  <w:style w:type="paragraph" w:styleId="Sterktsitat">
    <w:name w:val="Intense Quote"/>
    <w:basedOn w:val="Normal"/>
    <w:next w:val="Normal"/>
    <w:link w:val="SterktsitatTegn"/>
    <w:uiPriority w:val="30"/>
    <w:qFormat/>
    <w:rsid w:val="006260D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6260D0"/>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6260D0"/>
    <w:rPr>
      <w:i/>
      <w:iCs/>
      <w:color w:val="404040" w:themeColor="text1" w:themeTint="BF"/>
    </w:rPr>
  </w:style>
  <w:style w:type="character" w:styleId="Sterkutheving">
    <w:name w:val="Intense Emphasis"/>
    <w:basedOn w:val="Standardskriftforavsnitt"/>
    <w:uiPriority w:val="21"/>
    <w:qFormat/>
    <w:rsid w:val="006260D0"/>
    <w:rPr>
      <w:b/>
      <w:bCs/>
      <w:i/>
      <w:iCs/>
    </w:rPr>
  </w:style>
  <w:style w:type="character" w:styleId="Svakreferanse">
    <w:name w:val="Subtle Reference"/>
    <w:basedOn w:val="Standardskriftforavsnitt"/>
    <w:uiPriority w:val="31"/>
    <w:qFormat/>
    <w:rsid w:val="006260D0"/>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6260D0"/>
    <w:rPr>
      <w:b/>
      <w:bCs/>
      <w:smallCaps/>
      <w:spacing w:val="5"/>
      <w:u w:val="single"/>
    </w:rPr>
  </w:style>
  <w:style w:type="character" w:styleId="Boktittel">
    <w:name w:val="Book Title"/>
    <w:basedOn w:val="Standardskriftforavsnitt"/>
    <w:uiPriority w:val="33"/>
    <w:qFormat/>
    <w:rsid w:val="006260D0"/>
    <w:rPr>
      <w:b/>
      <w:bCs/>
      <w:smallCaps/>
    </w:rPr>
  </w:style>
  <w:style w:type="paragraph" w:styleId="Overskriftforinnholdsfortegnelse">
    <w:name w:val="TOC Heading"/>
    <w:basedOn w:val="Overskrift1"/>
    <w:next w:val="Normal"/>
    <w:uiPriority w:val="39"/>
    <w:semiHidden/>
    <w:unhideWhenUsed/>
    <w:qFormat/>
    <w:rsid w:val="006260D0"/>
    <w:pPr>
      <w:outlineLvl w:val="9"/>
    </w:pPr>
  </w:style>
  <w:style w:type="character" w:styleId="Ulstomtale">
    <w:name w:val="Unresolved Mention"/>
    <w:basedOn w:val="Standardskriftforavsnitt"/>
    <w:uiPriority w:val="99"/>
    <w:semiHidden/>
    <w:unhideWhenUsed/>
    <w:rsid w:val="00866205"/>
    <w:rPr>
      <w:color w:val="605E5C"/>
      <w:shd w:val="clear" w:color="auto" w:fill="E1DFDD"/>
    </w:rPr>
  </w:style>
  <w:style w:type="character" w:styleId="Merknadsreferanse">
    <w:name w:val="annotation reference"/>
    <w:basedOn w:val="Standardskriftforavsnitt"/>
    <w:semiHidden/>
    <w:unhideWhenUsed/>
    <w:rsid w:val="001F4E86"/>
    <w:rPr>
      <w:sz w:val="16"/>
      <w:szCs w:val="16"/>
    </w:rPr>
  </w:style>
  <w:style w:type="paragraph" w:styleId="Merknadstekst">
    <w:name w:val="annotation text"/>
    <w:basedOn w:val="Normal"/>
    <w:link w:val="MerknadstekstTegn"/>
    <w:unhideWhenUsed/>
    <w:rsid w:val="001F4E86"/>
    <w:pPr>
      <w:spacing w:line="240" w:lineRule="auto"/>
    </w:pPr>
  </w:style>
  <w:style w:type="character" w:customStyle="1" w:styleId="MerknadstekstTegn">
    <w:name w:val="Merknadstekst Tegn"/>
    <w:basedOn w:val="Standardskriftforavsnitt"/>
    <w:link w:val="Merknadstekst"/>
    <w:rsid w:val="001F4E86"/>
  </w:style>
  <w:style w:type="paragraph" w:styleId="Kommentaremne">
    <w:name w:val="annotation subject"/>
    <w:basedOn w:val="Merknadstekst"/>
    <w:next w:val="Merknadstekst"/>
    <w:link w:val="KommentaremneTegn"/>
    <w:semiHidden/>
    <w:unhideWhenUsed/>
    <w:rsid w:val="001F4E86"/>
    <w:rPr>
      <w:b/>
      <w:bCs/>
    </w:rPr>
  </w:style>
  <w:style w:type="character" w:customStyle="1" w:styleId="KommentaremneTegn">
    <w:name w:val="Kommentaremne Tegn"/>
    <w:basedOn w:val="MerknadstekstTegn"/>
    <w:link w:val="Kommentaremne"/>
    <w:semiHidden/>
    <w:rsid w:val="001F4E86"/>
    <w:rPr>
      <w:b/>
      <w:bCs/>
    </w:rPr>
  </w:style>
  <w:style w:type="character" w:styleId="Omtale">
    <w:name w:val="Mention"/>
    <w:basedOn w:val="Standardskriftforavsnitt"/>
    <w:uiPriority w:val="99"/>
    <w:unhideWhenUsed/>
    <w:rsid w:val="001F4E86"/>
    <w:rPr>
      <w:color w:val="2B579A"/>
      <w:shd w:val="clear" w:color="auto" w:fill="E1DFDD"/>
    </w:rPr>
  </w:style>
  <w:style w:type="character" w:customStyle="1" w:styleId="normaltextrun">
    <w:name w:val="normaltextrun"/>
    <w:basedOn w:val="Standardskriftforavsnitt"/>
    <w:rsid w:val="0081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2847">
      <w:bodyDiv w:val="1"/>
      <w:marLeft w:val="0"/>
      <w:marRight w:val="0"/>
      <w:marTop w:val="0"/>
      <w:marBottom w:val="0"/>
      <w:divBdr>
        <w:top w:val="none" w:sz="0" w:space="0" w:color="auto"/>
        <w:left w:val="none" w:sz="0" w:space="0" w:color="auto"/>
        <w:bottom w:val="none" w:sz="0" w:space="0" w:color="auto"/>
        <w:right w:val="none" w:sz="0" w:space="0" w:color="auto"/>
      </w:divBdr>
    </w:div>
    <w:div w:id="294217429">
      <w:bodyDiv w:val="1"/>
      <w:marLeft w:val="0"/>
      <w:marRight w:val="0"/>
      <w:marTop w:val="0"/>
      <w:marBottom w:val="0"/>
      <w:divBdr>
        <w:top w:val="none" w:sz="0" w:space="0" w:color="auto"/>
        <w:left w:val="none" w:sz="0" w:space="0" w:color="auto"/>
        <w:bottom w:val="none" w:sz="0" w:space="0" w:color="auto"/>
        <w:right w:val="none" w:sz="0" w:space="0" w:color="auto"/>
      </w:divBdr>
    </w:div>
    <w:div w:id="552347524">
      <w:bodyDiv w:val="1"/>
      <w:marLeft w:val="0"/>
      <w:marRight w:val="0"/>
      <w:marTop w:val="0"/>
      <w:marBottom w:val="0"/>
      <w:divBdr>
        <w:top w:val="none" w:sz="0" w:space="0" w:color="auto"/>
        <w:left w:val="none" w:sz="0" w:space="0" w:color="auto"/>
        <w:bottom w:val="none" w:sz="0" w:space="0" w:color="auto"/>
        <w:right w:val="none" w:sz="0" w:space="0" w:color="auto"/>
      </w:divBdr>
    </w:div>
    <w:div w:id="898396353">
      <w:bodyDiv w:val="1"/>
      <w:marLeft w:val="0"/>
      <w:marRight w:val="0"/>
      <w:marTop w:val="0"/>
      <w:marBottom w:val="0"/>
      <w:divBdr>
        <w:top w:val="none" w:sz="0" w:space="0" w:color="auto"/>
        <w:left w:val="none" w:sz="0" w:space="0" w:color="auto"/>
        <w:bottom w:val="none" w:sz="0" w:space="0" w:color="auto"/>
        <w:right w:val="none" w:sz="0" w:space="0" w:color="auto"/>
      </w:divBdr>
    </w:div>
    <w:div w:id="1041396498">
      <w:bodyDiv w:val="1"/>
      <w:marLeft w:val="0"/>
      <w:marRight w:val="0"/>
      <w:marTop w:val="0"/>
      <w:marBottom w:val="0"/>
      <w:divBdr>
        <w:top w:val="none" w:sz="0" w:space="0" w:color="auto"/>
        <w:left w:val="none" w:sz="0" w:space="0" w:color="auto"/>
        <w:bottom w:val="none" w:sz="0" w:space="0" w:color="auto"/>
        <w:right w:val="none" w:sz="0" w:space="0" w:color="auto"/>
      </w:divBdr>
      <w:divsChild>
        <w:div w:id="48070270">
          <w:marLeft w:val="878"/>
          <w:marRight w:val="0"/>
          <w:marTop w:val="340"/>
          <w:marBottom w:val="0"/>
          <w:divBdr>
            <w:top w:val="none" w:sz="0" w:space="0" w:color="auto"/>
            <w:left w:val="none" w:sz="0" w:space="0" w:color="auto"/>
            <w:bottom w:val="none" w:sz="0" w:space="0" w:color="auto"/>
            <w:right w:val="none" w:sz="0" w:space="0" w:color="auto"/>
          </w:divBdr>
        </w:div>
        <w:div w:id="265770115">
          <w:marLeft w:val="878"/>
          <w:marRight w:val="0"/>
          <w:marTop w:val="340"/>
          <w:marBottom w:val="0"/>
          <w:divBdr>
            <w:top w:val="none" w:sz="0" w:space="0" w:color="auto"/>
            <w:left w:val="none" w:sz="0" w:space="0" w:color="auto"/>
            <w:bottom w:val="none" w:sz="0" w:space="0" w:color="auto"/>
            <w:right w:val="none" w:sz="0" w:space="0" w:color="auto"/>
          </w:divBdr>
        </w:div>
        <w:div w:id="1176729085">
          <w:marLeft w:val="878"/>
          <w:marRight w:val="0"/>
          <w:marTop w:val="340"/>
          <w:marBottom w:val="0"/>
          <w:divBdr>
            <w:top w:val="none" w:sz="0" w:space="0" w:color="auto"/>
            <w:left w:val="none" w:sz="0" w:space="0" w:color="auto"/>
            <w:bottom w:val="none" w:sz="0" w:space="0" w:color="auto"/>
            <w:right w:val="none" w:sz="0" w:space="0" w:color="auto"/>
          </w:divBdr>
        </w:div>
        <w:div w:id="1727530293">
          <w:marLeft w:val="878"/>
          <w:marRight w:val="0"/>
          <w:marTop w:val="340"/>
          <w:marBottom w:val="0"/>
          <w:divBdr>
            <w:top w:val="none" w:sz="0" w:space="0" w:color="auto"/>
            <w:left w:val="none" w:sz="0" w:space="0" w:color="auto"/>
            <w:bottom w:val="none" w:sz="0" w:space="0" w:color="auto"/>
            <w:right w:val="none" w:sz="0" w:space="0" w:color="auto"/>
          </w:divBdr>
        </w:div>
        <w:div w:id="1812936423">
          <w:marLeft w:val="878"/>
          <w:marRight w:val="0"/>
          <w:marTop w:val="340"/>
          <w:marBottom w:val="0"/>
          <w:divBdr>
            <w:top w:val="none" w:sz="0" w:space="0" w:color="auto"/>
            <w:left w:val="none" w:sz="0" w:space="0" w:color="auto"/>
            <w:bottom w:val="none" w:sz="0" w:space="0" w:color="auto"/>
            <w:right w:val="none" w:sz="0" w:space="0" w:color="auto"/>
          </w:divBdr>
        </w:div>
        <w:div w:id="1834757039">
          <w:marLeft w:val="878"/>
          <w:marRight w:val="0"/>
          <w:marTop w:val="340"/>
          <w:marBottom w:val="0"/>
          <w:divBdr>
            <w:top w:val="none" w:sz="0" w:space="0" w:color="auto"/>
            <w:left w:val="none" w:sz="0" w:space="0" w:color="auto"/>
            <w:bottom w:val="none" w:sz="0" w:space="0" w:color="auto"/>
            <w:right w:val="none" w:sz="0" w:space="0" w:color="auto"/>
          </w:divBdr>
        </w:div>
      </w:divsChild>
    </w:div>
    <w:div w:id="1089043521">
      <w:bodyDiv w:val="1"/>
      <w:marLeft w:val="0"/>
      <w:marRight w:val="0"/>
      <w:marTop w:val="0"/>
      <w:marBottom w:val="0"/>
      <w:divBdr>
        <w:top w:val="none" w:sz="0" w:space="0" w:color="auto"/>
        <w:left w:val="none" w:sz="0" w:space="0" w:color="auto"/>
        <w:bottom w:val="none" w:sz="0" w:space="0" w:color="auto"/>
        <w:right w:val="none" w:sz="0" w:space="0" w:color="auto"/>
      </w:divBdr>
      <w:divsChild>
        <w:div w:id="115762391">
          <w:marLeft w:val="1267"/>
          <w:marRight w:val="0"/>
          <w:marTop w:val="0"/>
          <w:marBottom w:val="0"/>
          <w:divBdr>
            <w:top w:val="none" w:sz="0" w:space="0" w:color="auto"/>
            <w:left w:val="none" w:sz="0" w:space="0" w:color="auto"/>
            <w:bottom w:val="none" w:sz="0" w:space="0" w:color="auto"/>
            <w:right w:val="none" w:sz="0" w:space="0" w:color="auto"/>
          </w:divBdr>
        </w:div>
        <w:div w:id="161119049">
          <w:marLeft w:val="547"/>
          <w:marRight w:val="0"/>
          <w:marTop w:val="0"/>
          <w:marBottom w:val="0"/>
          <w:divBdr>
            <w:top w:val="none" w:sz="0" w:space="0" w:color="auto"/>
            <w:left w:val="none" w:sz="0" w:space="0" w:color="auto"/>
            <w:bottom w:val="none" w:sz="0" w:space="0" w:color="auto"/>
            <w:right w:val="none" w:sz="0" w:space="0" w:color="auto"/>
          </w:divBdr>
        </w:div>
        <w:div w:id="241452757">
          <w:marLeft w:val="1267"/>
          <w:marRight w:val="0"/>
          <w:marTop w:val="0"/>
          <w:marBottom w:val="0"/>
          <w:divBdr>
            <w:top w:val="none" w:sz="0" w:space="0" w:color="auto"/>
            <w:left w:val="none" w:sz="0" w:space="0" w:color="auto"/>
            <w:bottom w:val="none" w:sz="0" w:space="0" w:color="auto"/>
            <w:right w:val="none" w:sz="0" w:space="0" w:color="auto"/>
          </w:divBdr>
        </w:div>
        <w:div w:id="522400253">
          <w:marLeft w:val="1267"/>
          <w:marRight w:val="0"/>
          <w:marTop w:val="0"/>
          <w:marBottom w:val="0"/>
          <w:divBdr>
            <w:top w:val="none" w:sz="0" w:space="0" w:color="auto"/>
            <w:left w:val="none" w:sz="0" w:space="0" w:color="auto"/>
            <w:bottom w:val="none" w:sz="0" w:space="0" w:color="auto"/>
            <w:right w:val="none" w:sz="0" w:space="0" w:color="auto"/>
          </w:divBdr>
        </w:div>
        <w:div w:id="838345687">
          <w:marLeft w:val="1267"/>
          <w:marRight w:val="0"/>
          <w:marTop w:val="0"/>
          <w:marBottom w:val="0"/>
          <w:divBdr>
            <w:top w:val="none" w:sz="0" w:space="0" w:color="auto"/>
            <w:left w:val="none" w:sz="0" w:space="0" w:color="auto"/>
            <w:bottom w:val="none" w:sz="0" w:space="0" w:color="auto"/>
            <w:right w:val="none" w:sz="0" w:space="0" w:color="auto"/>
          </w:divBdr>
        </w:div>
        <w:div w:id="856849572">
          <w:marLeft w:val="547"/>
          <w:marRight w:val="0"/>
          <w:marTop w:val="0"/>
          <w:marBottom w:val="0"/>
          <w:divBdr>
            <w:top w:val="none" w:sz="0" w:space="0" w:color="auto"/>
            <w:left w:val="none" w:sz="0" w:space="0" w:color="auto"/>
            <w:bottom w:val="none" w:sz="0" w:space="0" w:color="auto"/>
            <w:right w:val="none" w:sz="0" w:space="0" w:color="auto"/>
          </w:divBdr>
        </w:div>
        <w:div w:id="1264146046">
          <w:marLeft w:val="547"/>
          <w:marRight w:val="0"/>
          <w:marTop w:val="0"/>
          <w:marBottom w:val="0"/>
          <w:divBdr>
            <w:top w:val="none" w:sz="0" w:space="0" w:color="auto"/>
            <w:left w:val="none" w:sz="0" w:space="0" w:color="auto"/>
            <w:bottom w:val="none" w:sz="0" w:space="0" w:color="auto"/>
            <w:right w:val="none" w:sz="0" w:space="0" w:color="auto"/>
          </w:divBdr>
        </w:div>
        <w:div w:id="1279490420">
          <w:marLeft w:val="547"/>
          <w:marRight w:val="0"/>
          <w:marTop w:val="0"/>
          <w:marBottom w:val="0"/>
          <w:divBdr>
            <w:top w:val="none" w:sz="0" w:space="0" w:color="auto"/>
            <w:left w:val="none" w:sz="0" w:space="0" w:color="auto"/>
            <w:bottom w:val="none" w:sz="0" w:space="0" w:color="auto"/>
            <w:right w:val="none" w:sz="0" w:space="0" w:color="auto"/>
          </w:divBdr>
        </w:div>
        <w:div w:id="1295452657">
          <w:marLeft w:val="1267"/>
          <w:marRight w:val="0"/>
          <w:marTop w:val="0"/>
          <w:marBottom w:val="0"/>
          <w:divBdr>
            <w:top w:val="none" w:sz="0" w:space="0" w:color="auto"/>
            <w:left w:val="none" w:sz="0" w:space="0" w:color="auto"/>
            <w:bottom w:val="none" w:sz="0" w:space="0" w:color="auto"/>
            <w:right w:val="none" w:sz="0" w:space="0" w:color="auto"/>
          </w:divBdr>
        </w:div>
        <w:div w:id="1356076006">
          <w:marLeft w:val="547"/>
          <w:marRight w:val="0"/>
          <w:marTop w:val="0"/>
          <w:marBottom w:val="0"/>
          <w:divBdr>
            <w:top w:val="none" w:sz="0" w:space="0" w:color="auto"/>
            <w:left w:val="none" w:sz="0" w:space="0" w:color="auto"/>
            <w:bottom w:val="none" w:sz="0" w:space="0" w:color="auto"/>
            <w:right w:val="none" w:sz="0" w:space="0" w:color="auto"/>
          </w:divBdr>
        </w:div>
        <w:div w:id="1425225312">
          <w:marLeft w:val="547"/>
          <w:marRight w:val="0"/>
          <w:marTop w:val="0"/>
          <w:marBottom w:val="0"/>
          <w:divBdr>
            <w:top w:val="none" w:sz="0" w:space="0" w:color="auto"/>
            <w:left w:val="none" w:sz="0" w:space="0" w:color="auto"/>
            <w:bottom w:val="none" w:sz="0" w:space="0" w:color="auto"/>
            <w:right w:val="none" w:sz="0" w:space="0" w:color="auto"/>
          </w:divBdr>
        </w:div>
        <w:div w:id="2041777775">
          <w:marLeft w:val="1267"/>
          <w:marRight w:val="0"/>
          <w:marTop w:val="0"/>
          <w:marBottom w:val="0"/>
          <w:divBdr>
            <w:top w:val="none" w:sz="0" w:space="0" w:color="auto"/>
            <w:left w:val="none" w:sz="0" w:space="0" w:color="auto"/>
            <w:bottom w:val="none" w:sz="0" w:space="0" w:color="auto"/>
            <w:right w:val="none" w:sz="0" w:space="0" w:color="auto"/>
          </w:divBdr>
        </w:div>
      </w:divsChild>
    </w:div>
    <w:div w:id="1126587458">
      <w:bodyDiv w:val="1"/>
      <w:marLeft w:val="0"/>
      <w:marRight w:val="0"/>
      <w:marTop w:val="0"/>
      <w:marBottom w:val="0"/>
      <w:divBdr>
        <w:top w:val="none" w:sz="0" w:space="0" w:color="auto"/>
        <w:left w:val="none" w:sz="0" w:space="0" w:color="auto"/>
        <w:bottom w:val="none" w:sz="0" w:space="0" w:color="auto"/>
        <w:right w:val="none" w:sz="0" w:space="0" w:color="auto"/>
      </w:divBdr>
    </w:div>
    <w:div w:id="1183058408">
      <w:bodyDiv w:val="1"/>
      <w:marLeft w:val="75"/>
      <w:marRight w:val="75"/>
      <w:marTop w:val="75"/>
      <w:marBottom w:val="75"/>
      <w:divBdr>
        <w:top w:val="none" w:sz="0" w:space="0" w:color="auto"/>
        <w:left w:val="none" w:sz="0" w:space="0" w:color="auto"/>
        <w:bottom w:val="none" w:sz="0" w:space="0" w:color="auto"/>
        <w:right w:val="none" w:sz="0" w:space="0" w:color="auto"/>
      </w:divBdr>
      <w:divsChild>
        <w:div w:id="446433783">
          <w:marLeft w:val="0"/>
          <w:marRight w:val="0"/>
          <w:marTop w:val="450"/>
          <w:marBottom w:val="0"/>
          <w:divBdr>
            <w:top w:val="none" w:sz="0" w:space="0" w:color="auto"/>
            <w:left w:val="none" w:sz="0" w:space="0" w:color="auto"/>
            <w:bottom w:val="none" w:sz="0" w:space="0" w:color="auto"/>
            <w:right w:val="none" w:sz="0" w:space="0" w:color="auto"/>
          </w:divBdr>
          <w:divsChild>
            <w:div w:id="224030385">
              <w:marLeft w:val="0"/>
              <w:marRight w:val="0"/>
              <w:marTop w:val="0"/>
              <w:marBottom w:val="0"/>
              <w:divBdr>
                <w:top w:val="single" w:sz="6" w:space="0" w:color="7F7F7F"/>
                <w:left w:val="single" w:sz="6" w:space="0" w:color="7F7F7F"/>
                <w:bottom w:val="single" w:sz="6" w:space="0" w:color="7F7F7F"/>
                <w:right w:val="single" w:sz="6" w:space="0" w:color="7F7F7F"/>
              </w:divBdr>
              <w:divsChild>
                <w:div w:id="1035621442">
                  <w:marLeft w:val="0"/>
                  <w:marRight w:val="0"/>
                  <w:marTop w:val="0"/>
                  <w:marBottom w:val="0"/>
                  <w:divBdr>
                    <w:top w:val="none" w:sz="0" w:space="0" w:color="auto"/>
                    <w:left w:val="none" w:sz="0" w:space="0" w:color="DC2221"/>
                    <w:bottom w:val="none" w:sz="0" w:space="0" w:color="auto"/>
                    <w:right w:val="none" w:sz="0" w:space="0" w:color="FEF3DC"/>
                  </w:divBdr>
                  <w:divsChild>
                    <w:div w:id="221411635">
                      <w:marLeft w:val="0"/>
                      <w:marRight w:val="0"/>
                      <w:marTop w:val="0"/>
                      <w:marBottom w:val="0"/>
                      <w:divBdr>
                        <w:top w:val="none" w:sz="0" w:space="0" w:color="auto"/>
                        <w:left w:val="none" w:sz="0" w:space="0" w:color="auto"/>
                        <w:bottom w:val="none" w:sz="0" w:space="0" w:color="auto"/>
                        <w:right w:val="none" w:sz="0" w:space="0" w:color="auto"/>
                      </w:divBdr>
                      <w:divsChild>
                        <w:div w:id="326792581">
                          <w:marLeft w:val="0"/>
                          <w:marRight w:val="0"/>
                          <w:marTop w:val="0"/>
                          <w:marBottom w:val="0"/>
                          <w:divBdr>
                            <w:top w:val="none" w:sz="0" w:space="0" w:color="auto"/>
                            <w:left w:val="none" w:sz="0" w:space="0" w:color="auto"/>
                            <w:bottom w:val="none" w:sz="0" w:space="0" w:color="auto"/>
                            <w:right w:val="none" w:sz="0" w:space="0" w:color="auto"/>
                          </w:divBdr>
                          <w:divsChild>
                            <w:div w:id="1767773292">
                              <w:marLeft w:val="0"/>
                              <w:marRight w:val="0"/>
                              <w:marTop w:val="0"/>
                              <w:marBottom w:val="0"/>
                              <w:divBdr>
                                <w:top w:val="none" w:sz="0" w:space="0" w:color="auto"/>
                                <w:left w:val="none" w:sz="0" w:space="0" w:color="auto"/>
                                <w:bottom w:val="none" w:sz="0" w:space="0" w:color="auto"/>
                                <w:right w:val="none" w:sz="0" w:space="0" w:color="auto"/>
                              </w:divBdr>
                              <w:divsChild>
                                <w:div w:id="279918068">
                                  <w:marLeft w:val="0"/>
                                  <w:marRight w:val="0"/>
                                  <w:marTop w:val="0"/>
                                  <w:marBottom w:val="0"/>
                                  <w:divBdr>
                                    <w:top w:val="none" w:sz="0" w:space="0" w:color="auto"/>
                                    <w:left w:val="none" w:sz="0" w:space="0" w:color="auto"/>
                                    <w:bottom w:val="single" w:sz="6" w:space="0" w:color="E5E9C2"/>
                                    <w:right w:val="none" w:sz="0" w:space="0" w:color="auto"/>
                                  </w:divBdr>
                                  <w:divsChild>
                                    <w:div w:id="1668441192">
                                      <w:marLeft w:val="0"/>
                                      <w:marRight w:val="0"/>
                                      <w:marTop w:val="0"/>
                                      <w:marBottom w:val="0"/>
                                      <w:divBdr>
                                        <w:top w:val="none" w:sz="0" w:space="0" w:color="auto"/>
                                        <w:left w:val="none" w:sz="0" w:space="0" w:color="auto"/>
                                        <w:bottom w:val="none" w:sz="0" w:space="0" w:color="auto"/>
                                        <w:right w:val="none" w:sz="0" w:space="0" w:color="auto"/>
                                      </w:divBdr>
                                      <w:divsChild>
                                        <w:div w:id="1767532047">
                                          <w:marLeft w:val="0"/>
                                          <w:marRight w:val="0"/>
                                          <w:marTop w:val="0"/>
                                          <w:marBottom w:val="0"/>
                                          <w:divBdr>
                                            <w:top w:val="none" w:sz="0" w:space="0" w:color="auto"/>
                                            <w:left w:val="none" w:sz="0" w:space="0" w:color="auto"/>
                                            <w:bottom w:val="none" w:sz="0" w:space="0" w:color="auto"/>
                                            <w:right w:val="none" w:sz="0" w:space="0" w:color="auto"/>
                                          </w:divBdr>
                                          <w:divsChild>
                                            <w:div w:id="434134949">
                                              <w:marLeft w:val="0"/>
                                              <w:marRight w:val="0"/>
                                              <w:marTop w:val="0"/>
                                              <w:marBottom w:val="0"/>
                                              <w:divBdr>
                                                <w:top w:val="none" w:sz="0" w:space="0" w:color="auto"/>
                                                <w:left w:val="none" w:sz="0" w:space="0" w:color="auto"/>
                                                <w:bottom w:val="none" w:sz="0" w:space="0" w:color="auto"/>
                                                <w:right w:val="none" w:sz="0" w:space="0" w:color="auto"/>
                                              </w:divBdr>
                                              <w:divsChild>
                                                <w:div w:id="371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569211">
      <w:bodyDiv w:val="1"/>
      <w:marLeft w:val="0"/>
      <w:marRight w:val="0"/>
      <w:marTop w:val="0"/>
      <w:marBottom w:val="0"/>
      <w:divBdr>
        <w:top w:val="none" w:sz="0" w:space="0" w:color="auto"/>
        <w:left w:val="none" w:sz="0" w:space="0" w:color="auto"/>
        <w:bottom w:val="none" w:sz="0" w:space="0" w:color="auto"/>
        <w:right w:val="none" w:sz="0" w:space="0" w:color="auto"/>
      </w:divBdr>
    </w:div>
    <w:div w:id="1313413139">
      <w:bodyDiv w:val="1"/>
      <w:marLeft w:val="0"/>
      <w:marRight w:val="0"/>
      <w:marTop w:val="0"/>
      <w:marBottom w:val="0"/>
      <w:divBdr>
        <w:top w:val="none" w:sz="0" w:space="0" w:color="auto"/>
        <w:left w:val="none" w:sz="0" w:space="0" w:color="auto"/>
        <w:bottom w:val="none" w:sz="0" w:space="0" w:color="auto"/>
        <w:right w:val="none" w:sz="0" w:space="0" w:color="auto"/>
      </w:divBdr>
    </w:div>
    <w:div w:id="1316714976">
      <w:bodyDiv w:val="1"/>
      <w:marLeft w:val="0"/>
      <w:marRight w:val="0"/>
      <w:marTop w:val="0"/>
      <w:marBottom w:val="0"/>
      <w:divBdr>
        <w:top w:val="none" w:sz="0" w:space="0" w:color="auto"/>
        <w:left w:val="none" w:sz="0" w:space="0" w:color="auto"/>
        <w:bottom w:val="none" w:sz="0" w:space="0" w:color="auto"/>
        <w:right w:val="none" w:sz="0" w:space="0" w:color="auto"/>
      </w:divBdr>
    </w:div>
    <w:div w:id="1383942142">
      <w:bodyDiv w:val="1"/>
      <w:marLeft w:val="0"/>
      <w:marRight w:val="0"/>
      <w:marTop w:val="0"/>
      <w:marBottom w:val="0"/>
      <w:divBdr>
        <w:top w:val="none" w:sz="0" w:space="0" w:color="auto"/>
        <w:left w:val="none" w:sz="0" w:space="0" w:color="auto"/>
        <w:bottom w:val="none" w:sz="0" w:space="0" w:color="auto"/>
        <w:right w:val="none" w:sz="0" w:space="0" w:color="auto"/>
      </w:divBdr>
    </w:div>
    <w:div w:id="1399137045">
      <w:bodyDiv w:val="1"/>
      <w:marLeft w:val="75"/>
      <w:marRight w:val="75"/>
      <w:marTop w:val="75"/>
      <w:marBottom w:val="75"/>
      <w:divBdr>
        <w:top w:val="none" w:sz="0" w:space="0" w:color="auto"/>
        <w:left w:val="none" w:sz="0" w:space="0" w:color="auto"/>
        <w:bottom w:val="none" w:sz="0" w:space="0" w:color="auto"/>
        <w:right w:val="none" w:sz="0" w:space="0" w:color="auto"/>
      </w:divBdr>
      <w:divsChild>
        <w:div w:id="193811394">
          <w:marLeft w:val="0"/>
          <w:marRight w:val="0"/>
          <w:marTop w:val="450"/>
          <w:marBottom w:val="0"/>
          <w:divBdr>
            <w:top w:val="none" w:sz="0" w:space="0" w:color="auto"/>
            <w:left w:val="none" w:sz="0" w:space="0" w:color="auto"/>
            <w:bottom w:val="none" w:sz="0" w:space="0" w:color="auto"/>
            <w:right w:val="none" w:sz="0" w:space="0" w:color="auto"/>
          </w:divBdr>
          <w:divsChild>
            <w:div w:id="1670792400">
              <w:marLeft w:val="0"/>
              <w:marRight w:val="0"/>
              <w:marTop w:val="0"/>
              <w:marBottom w:val="0"/>
              <w:divBdr>
                <w:top w:val="single" w:sz="6" w:space="0" w:color="7F7F7F"/>
                <w:left w:val="single" w:sz="6" w:space="0" w:color="7F7F7F"/>
                <w:bottom w:val="single" w:sz="6" w:space="0" w:color="7F7F7F"/>
                <w:right w:val="single" w:sz="6" w:space="0" w:color="7F7F7F"/>
              </w:divBdr>
              <w:divsChild>
                <w:div w:id="1193883161">
                  <w:marLeft w:val="0"/>
                  <w:marRight w:val="0"/>
                  <w:marTop w:val="0"/>
                  <w:marBottom w:val="0"/>
                  <w:divBdr>
                    <w:top w:val="none" w:sz="0" w:space="0" w:color="auto"/>
                    <w:left w:val="none" w:sz="0" w:space="0" w:color="DC2221"/>
                    <w:bottom w:val="none" w:sz="0" w:space="0" w:color="auto"/>
                    <w:right w:val="none" w:sz="0" w:space="0" w:color="FEF3DC"/>
                  </w:divBdr>
                  <w:divsChild>
                    <w:div w:id="1513913758">
                      <w:marLeft w:val="0"/>
                      <w:marRight w:val="0"/>
                      <w:marTop w:val="0"/>
                      <w:marBottom w:val="0"/>
                      <w:divBdr>
                        <w:top w:val="none" w:sz="0" w:space="0" w:color="auto"/>
                        <w:left w:val="none" w:sz="0" w:space="0" w:color="auto"/>
                        <w:bottom w:val="none" w:sz="0" w:space="0" w:color="auto"/>
                        <w:right w:val="none" w:sz="0" w:space="0" w:color="auto"/>
                      </w:divBdr>
                      <w:divsChild>
                        <w:div w:id="642927076">
                          <w:marLeft w:val="0"/>
                          <w:marRight w:val="0"/>
                          <w:marTop w:val="0"/>
                          <w:marBottom w:val="0"/>
                          <w:divBdr>
                            <w:top w:val="none" w:sz="0" w:space="0" w:color="auto"/>
                            <w:left w:val="none" w:sz="0" w:space="0" w:color="auto"/>
                            <w:bottom w:val="none" w:sz="0" w:space="0" w:color="auto"/>
                            <w:right w:val="none" w:sz="0" w:space="0" w:color="auto"/>
                          </w:divBdr>
                          <w:divsChild>
                            <w:div w:id="1326544205">
                              <w:marLeft w:val="0"/>
                              <w:marRight w:val="0"/>
                              <w:marTop w:val="0"/>
                              <w:marBottom w:val="0"/>
                              <w:divBdr>
                                <w:top w:val="none" w:sz="0" w:space="0" w:color="auto"/>
                                <w:left w:val="none" w:sz="0" w:space="0" w:color="auto"/>
                                <w:bottom w:val="none" w:sz="0" w:space="0" w:color="auto"/>
                                <w:right w:val="none" w:sz="0" w:space="0" w:color="auto"/>
                              </w:divBdr>
                              <w:divsChild>
                                <w:div w:id="495457420">
                                  <w:marLeft w:val="0"/>
                                  <w:marRight w:val="0"/>
                                  <w:marTop w:val="0"/>
                                  <w:marBottom w:val="0"/>
                                  <w:divBdr>
                                    <w:top w:val="none" w:sz="0" w:space="0" w:color="auto"/>
                                    <w:left w:val="none" w:sz="0" w:space="0" w:color="auto"/>
                                    <w:bottom w:val="single" w:sz="6" w:space="0" w:color="E5E9C2"/>
                                    <w:right w:val="none" w:sz="0" w:space="0" w:color="auto"/>
                                  </w:divBdr>
                                  <w:divsChild>
                                    <w:div w:id="1337732163">
                                      <w:marLeft w:val="0"/>
                                      <w:marRight w:val="0"/>
                                      <w:marTop w:val="0"/>
                                      <w:marBottom w:val="0"/>
                                      <w:divBdr>
                                        <w:top w:val="none" w:sz="0" w:space="0" w:color="auto"/>
                                        <w:left w:val="none" w:sz="0" w:space="0" w:color="auto"/>
                                        <w:bottom w:val="none" w:sz="0" w:space="0" w:color="auto"/>
                                        <w:right w:val="none" w:sz="0" w:space="0" w:color="auto"/>
                                      </w:divBdr>
                                      <w:divsChild>
                                        <w:div w:id="106773477">
                                          <w:marLeft w:val="0"/>
                                          <w:marRight w:val="0"/>
                                          <w:marTop w:val="0"/>
                                          <w:marBottom w:val="0"/>
                                          <w:divBdr>
                                            <w:top w:val="none" w:sz="0" w:space="0" w:color="auto"/>
                                            <w:left w:val="none" w:sz="0" w:space="0" w:color="auto"/>
                                            <w:bottom w:val="none" w:sz="0" w:space="0" w:color="auto"/>
                                            <w:right w:val="none" w:sz="0" w:space="0" w:color="auto"/>
                                          </w:divBdr>
                                          <w:divsChild>
                                            <w:div w:id="1886600146">
                                              <w:marLeft w:val="0"/>
                                              <w:marRight w:val="0"/>
                                              <w:marTop w:val="0"/>
                                              <w:marBottom w:val="0"/>
                                              <w:divBdr>
                                                <w:top w:val="none" w:sz="0" w:space="0" w:color="auto"/>
                                                <w:left w:val="none" w:sz="0" w:space="0" w:color="auto"/>
                                                <w:bottom w:val="none" w:sz="0" w:space="0" w:color="auto"/>
                                                <w:right w:val="none" w:sz="0" w:space="0" w:color="auto"/>
                                              </w:divBdr>
                                              <w:divsChild>
                                                <w:div w:id="11526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60863">
      <w:bodyDiv w:val="1"/>
      <w:marLeft w:val="75"/>
      <w:marRight w:val="75"/>
      <w:marTop w:val="75"/>
      <w:marBottom w:val="75"/>
      <w:divBdr>
        <w:top w:val="none" w:sz="0" w:space="0" w:color="auto"/>
        <w:left w:val="none" w:sz="0" w:space="0" w:color="auto"/>
        <w:bottom w:val="none" w:sz="0" w:space="0" w:color="auto"/>
        <w:right w:val="none" w:sz="0" w:space="0" w:color="auto"/>
      </w:divBdr>
      <w:divsChild>
        <w:div w:id="325742542">
          <w:marLeft w:val="0"/>
          <w:marRight w:val="0"/>
          <w:marTop w:val="450"/>
          <w:marBottom w:val="0"/>
          <w:divBdr>
            <w:top w:val="none" w:sz="0" w:space="0" w:color="auto"/>
            <w:left w:val="none" w:sz="0" w:space="0" w:color="auto"/>
            <w:bottom w:val="none" w:sz="0" w:space="0" w:color="auto"/>
            <w:right w:val="none" w:sz="0" w:space="0" w:color="auto"/>
          </w:divBdr>
          <w:divsChild>
            <w:div w:id="117993253">
              <w:marLeft w:val="0"/>
              <w:marRight w:val="0"/>
              <w:marTop w:val="0"/>
              <w:marBottom w:val="0"/>
              <w:divBdr>
                <w:top w:val="single" w:sz="6" w:space="0" w:color="7F7F7F"/>
                <w:left w:val="single" w:sz="6" w:space="0" w:color="7F7F7F"/>
                <w:bottom w:val="single" w:sz="6" w:space="0" w:color="7F7F7F"/>
                <w:right w:val="single" w:sz="6" w:space="0" w:color="7F7F7F"/>
              </w:divBdr>
              <w:divsChild>
                <w:div w:id="1446655460">
                  <w:marLeft w:val="0"/>
                  <w:marRight w:val="0"/>
                  <w:marTop w:val="0"/>
                  <w:marBottom w:val="0"/>
                  <w:divBdr>
                    <w:top w:val="none" w:sz="0" w:space="0" w:color="auto"/>
                    <w:left w:val="none" w:sz="0" w:space="0" w:color="DC2221"/>
                    <w:bottom w:val="none" w:sz="0" w:space="0" w:color="auto"/>
                    <w:right w:val="none" w:sz="0" w:space="0" w:color="FEF3DC"/>
                  </w:divBdr>
                  <w:divsChild>
                    <w:div w:id="243105606">
                      <w:marLeft w:val="0"/>
                      <w:marRight w:val="0"/>
                      <w:marTop w:val="0"/>
                      <w:marBottom w:val="0"/>
                      <w:divBdr>
                        <w:top w:val="none" w:sz="0" w:space="0" w:color="auto"/>
                        <w:left w:val="none" w:sz="0" w:space="0" w:color="auto"/>
                        <w:bottom w:val="none" w:sz="0" w:space="0" w:color="auto"/>
                        <w:right w:val="none" w:sz="0" w:space="0" w:color="auto"/>
                      </w:divBdr>
                      <w:divsChild>
                        <w:div w:id="1975019130">
                          <w:marLeft w:val="0"/>
                          <w:marRight w:val="0"/>
                          <w:marTop w:val="0"/>
                          <w:marBottom w:val="0"/>
                          <w:divBdr>
                            <w:top w:val="none" w:sz="0" w:space="0" w:color="auto"/>
                            <w:left w:val="none" w:sz="0" w:space="0" w:color="auto"/>
                            <w:bottom w:val="none" w:sz="0" w:space="0" w:color="auto"/>
                            <w:right w:val="none" w:sz="0" w:space="0" w:color="auto"/>
                          </w:divBdr>
                          <w:divsChild>
                            <w:div w:id="783425855">
                              <w:marLeft w:val="0"/>
                              <w:marRight w:val="0"/>
                              <w:marTop w:val="0"/>
                              <w:marBottom w:val="0"/>
                              <w:divBdr>
                                <w:top w:val="none" w:sz="0" w:space="0" w:color="auto"/>
                                <w:left w:val="none" w:sz="0" w:space="0" w:color="auto"/>
                                <w:bottom w:val="none" w:sz="0" w:space="0" w:color="auto"/>
                                <w:right w:val="none" w:sz="0" w:space="0" w:color="auto"/>
                              </w:divBdr>
                              <w:divsChild>
                                <w:div w:id="515314644">
                                  <w:marLeft w:val="0"/>
                                  <w:marRight w:val="0"/>
                                  <w:marTop w:val="0"/>
                                  <w:marBottom w:val="0"/>
                                  <w:divBdr>
                                    <w:top w:val="none" w:sz="0" w:space="0" w:color="auto"/>
                                    <w:left w:val="none" w:sz="0" w:space="0" w:color="auto"/>
                                    <w:bottom w:val="single" w:sz="6" w:space="0" w:color="E5E9C2"/>
                                    <w:right w:val="none" w:sz="0" w:space="0" w:color="auto"/>
                                  </w:divBdr>
                                  <w:divsChild>
                                    <w:div w:id="1316378567">
                                      <w:marLeft w:val="0"/>
                                      <w:marRight w:val="0"/>
                                      <w:marTop w:val="0"/>
                                      <w:marBottom w:val="0"/>
                                      <w:divBdr>
                                        <w:top w:val="none" w:sz="0" w:space="0" w:color="auto"/>
                                        <w:left w:val="none" w:sz="0" w:space="0" w:color="auto"/>
                                        <w:bottom w:val="none" w:sz="0" w:space="0" w:color="auto"/>
                                        <w:right w:val="none" w:sz="0" w:space="0" w:color="auto"/>
                                      </w:divBdr>
                                      <w:divsChild>
                                        <w:div w:id="1279221495">
                                          <w:marLeft w:val="0"/>
                                          <w:marRight w:val="0"/>
                                          <w:marTop w:val="0"/>
                                          <w:marBottom w:val="0"/>
                                          <w:divBdr>
                                            <w:top w:val="none" w:sz="0" w:space="0" w:color="auto"/>
                                            <w:left w:val="none" w:sz="0" w:space="0" w:color="auto"/>
                                            <w:bottom w:val="none" w:sz="0" w:space="0" w:color="auto"/>
                                            <w:right w:val="none" w:sz="0" w:space="0" w:color="auto"/>
                                          </w:divBdr>
                                          <w:divsChild>
                                            <w:div w:id="751971153">
                                              <w:marLeft w:val="0"/>
                                              <w:marRight w:val="0"/>
                                              <w:marTop w:val="0"/>
                                              <w:marBottom w:val="0"/>
                                              <w:divBdr>
                                                <w:top w:val="none" w:sz="0" w:space="0" w:color="auto"/>
                                                <w:left w:val="none" w:sz="0" w:space="0" w:color="auto"/>
                                                <w:bottom w:val="none" w:sz="0" w:space="0" w:color="auto"/>
                                                <w:right w:val="none" w:sz="0" w:space="0" w:color="auto"/>
                                              </w:divBdr>
                                              <w:divsChild>
                                                <w:div w:id="13132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140045">
      <w:bodyDiv w:val="1"/>
      <w:marLeft w:val="0"/>
      <w:marRight w:val="0"/>
      <w:marTop w:val="0"/>
      <w:marBottom w:val="0"/>
      <w:divBdr>
        <w:top w:val="none" w:sz="0" w:space="0" w:color="auto"/>
        <w:left w:val="none" w:sz="0" w:space="0" w:color="auto"/>
        <w:bottom w:val="none" w:sz="0" w:space="0" w:color="auto"/>
        <w:right w:val="none" w:sz="0" w:space="0" w:color="auto"/>
      </w:divBdr>
    </w:div>
    <w:div w:id="1811047644">
      <w:bodyDiv w:val="1"/>
      <w:marLeft w:val="0"/>
      <w:marRight w:val="0"/>
      <w:marTop w:val="0"/>
      <w:marBottom w:val="0"/>
      <w:divBdr>
        <w:top w:val="none" w:sz="0" w:space="0" w:color="auto"/>
        <w:left w:val="none" w:sz="0" w:space="0" w:color="auto"/>
        <w:bottom w:val="none" w:sz="0" w:space="0" w:color="auto"/>
        <w:right w:val="none" w:sz="0" w:space="0" w:color="auto"/>
      </w:divBdr>
      <w:divsChild>
        <w:div w:id="933441308">
          <w:marLeft w:val="0"/>
          <w:marRight w:val="0"/>
          <w:marTop w:val="450"/>
          <w:marBottom w:val="0"/>
          <w:divBdr>
            <w:top w:val="none" w:sz="0" w:space="0" w:color="auto"/>
            <w:left w:val="none" w:sz="0" w:space="0" w:color="auto"/>
            <w:bottom w:val="none" w:sz="0" w:space="0" w:color="auto"/>
            <w:right w:val="none" w:sz="0" w:space="0" w:color="auto"/>
          </w:divBdr>
          <w:divsChild>
            <w:div w:id="1772125364">
              <w:marLeft w:val="0"/>
              <w:marRight w:val="0"/>
              <w:marTop w:val="0"/>
              <w:marBottom w:val="0"/>
              <w:divBdr>
                <w:top w:val="single" w:sz="6" w:space="0" w:color="7F7F7F"/>
                <w:left w:val="single" w:sz="6" w:space="0" w:color="7F7F7F"/>
                <w:bottom w:val="single" w:sz="6" w:space="0" w:color="7F7F7F"/>
                <w:right w:val="single" w:sz="6" w:space="0" w:color="7F7F7F"/>
              </w:divBdr>
              <w:divsChild>
                <w:div w:id="1933277882">
                  <w:marLeft w:val="0"/>
                  <w:marRight w:val="0"/>
                  <w:marTop w:val="0"/>
                  <w:marBottom w:val="0"/>
                  <w:divBdr>
                    <w:top w:val="none" w:sz="0" w:space="0" w:color="auto"/>
                    <w:left w:val="none" w:sz="0" w:space="0" w:color="DC2221"/>
                    <w:bottom w:val="none" w:sz="0" w:space="0" w:color="auto"/>
                    <w:right w:val="none" w:sz="0" w:space="0" w:color="FEF3DC"/>
                  </w:divBdr>
                  <w:divsChild>
                    <w:div w:id="609094937">
                      <w:marLeft w:val="0"/>
                      <w:marRight w:val="0"/>
                      <w:marTop w:val="0"/>
                      <w:marBottom w:val="0"/>
                      <w:divBdr>
                        <w:top w:val="none" w:sz="0" w:space="0" w:color="auto"/>
                        <w:left w:val="none" w:sz="0" w:space="0" w:color="auto"/>
                        <w:bottom w:val="none" w:sz="0" w:space="0" w:color="auto"/>
                        <w:right w:val="none" w:sz="0" w:space="0" w:color="auto"/>
                      </w:divBdr>
                      <w:divsChild>
                        <w:div w:id="2046783690">
                          <w:marLeft w:val="0"/>
                          <w:marRight w:val="0"/>
                          <w:marTop w:val="0"/>
                          <w:marBottom w:val="0"/>
                          <w:divBdr>
                            <w:top w:val="none" w:sz="0" w:space="0" w:color="auto"/>
                            <w:left w:val="none" w:sz="0" w:space="0" w:color="auto"/>
                            <w:bottom w:val="none" w:sz="0" w:space="0" w:color="auto"/>
                            <w:right w:val="none" w:sz="0" w:space="0" w:color="auto"/>
                          </w:divBdr>
                          <w:divsChild>
                            <w:div w:id="359933247">
                              <w:marLeft w:val="0"/>
                              <w:marRight w:val="0"/>
                              <w:marTop w:val="0"/>
                              <w:marBottom w:val="0"/>
                              <w:divBdr>
                                <w:top w:val="none" w:sz="0" w:space="0" w:color="auto"/>
                                <w:left w:val="none" w:sz="0" w:space="0" w:color="auto"/>
                                <w:bottom w:val="none" w:sz="0" w:space="0" w:color="auto"/>
                                <w:right w:val="none" w:sz="0" w:space="0" w:color="auto"/>
                              </w:divBdr>
                              <w:divsChild>
                                <w:div w:id="1192693915">
                                  <w:marLeft w:val="0"/>
                                  <w:marRight w:val="0"/>
                                  <w:marTop w:val="0"/>
                                  <w:marBottom w:val="0"/>
                                  <w:divBdr>
                                    <w:top w:val="none" w:sz="0" w:space="0" w:color="auto"/>
                                    <w:left w:val="none" w:sz="0" w:space="0" w:color="auto"/>
                                    <w:bottom w:val="none" w:sz="0" w:space="0" w:color="auto"/>
                                    <w:right w:val="none" w:sz="0" w:space="0" w:color="auto"/>
                                  </w:divBdr>
                                  <w:divsChild>
                                    <w:div w:id="505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7075">
      <w:bodyDiv w:val="1"/>
      <w:marLeft w:val="75"/>
      <w:marRight w:val="75"/>
      <w:marTop w:val="75"/>
      <w:marBottom w:val="75"/>
      <w:divBdr>
        <w:top w:val="none" w:sz="0" w:space="0" w:color="auto"/>
        <w:left w:val="none" w:sz="0" w:space="0" w:color="auto"/>
        <w:bottom w:val="none" w:sz="0" w:space="0" w:color="auto"/>
        <w:right w:val="none" w:sz="0" w:space="0" w:color="auto"/>
      </w:divBdr>
      <w:divsChild>
        <w:div w:id="1332172462">
          <w:marLeft w:val="0"/>
          <w:marRight w:val="0"/>
          <w:marTop w:val="450"/>
          <w:marBottom w:val="0"/>
          <w:divBdr>
            <w:top w:val="none" w:sz="0" w:space="0" w:color="auto"/>
            <w:left w:val="none" w:sz="0" w:space="0" w:color="auto"/>
            <w:bottom w:val="none" w:sz="0" w:space="0" w:color="auto"/>
            <w:right w:val="none" w:sz="0" w:space="0" w:color="auto"/>
          </w:divBdr>
          <w:divsChild>
            <w:div w:id="1012683343">
              <w:marLeft w:val="0"/>
              <w:marRight w:val="0"/>
              <w:marTop w:val="0"/>
              <w:marBottom w:val="0"/>
              <w:divBdr>
                <w:top w:val="single" w:sz="6" w:space="0" w:color="7F7F7F"/>
                <w:left w:val="single" w:sz="6" w:space="0" w:color="7F7F7F"/>
                <w:bottom w:val="single" w:sz="6" w:space="0" w:color="7F7F7F"/>
                <w:right w:val="single" w:sz="6" w:space="0" w:color="7F7F7F"/>
              </w:divBdr>
              <w:divsChild>
                <w:div w:id="825049064">
                  <w:marLeft w:val="0"/>
                  <w:marRight w:val="0"/>
                  <w:marTop w:val="0"/>
                  <w:marBottom w:val="0"/>
                  <w:divBdr>
                    <w:top w:val="none" w:sz="0" w:space="0" w:color="auto"/>
                    <w:left w:val="none" w:sz="0" w:space="0" w:color="DC2221"/>
                    <w:bottom w:val="none" w:sz="0" w:space="0" w:color="auto"/>
                    <w:right w:val="none" w:sz="0" w:space="0" w:color="FEF3DC"/>
                  </w:divBdr>
                  <w:divsChild>
                    <w:div w:id="465123563">
                      <w:marLeft w:val="0"/>
                      <w:marRight w:val="0"/>
                      <w:marTop w:val="0"/>
                      <w:marBottom w:val="0"/>
                      <w:divBdr>
                        <w:top w:val="none" w:sz="0" w:space="0" w:color="auto"/>
                        <w:left w:val="none" w:sz="0" w:space="0" w:color="auto"/>
                        <w:bottom w:val="none" w:sz="0" w:space="0" w:color="auto"/>
                        <w:right w:val="none" w:sz="0" w:space="0" w:color="auto"/>
                      </w:divBdr>
                      <w:divsChild>
                        <w:div w:id="736976463">
                          <w:marLeft w:val="0"/>
                          <w:marRight w:val="0"/>
                          <w:marTop w:val="0"/>
                          <w:marBottom w:val="0"/>
                          <w:divBdr>
                            <w:top w:val="none" w:sz="0" w:space="0" w:color="auto"/>
                            <w:left w:val="none" w:sz="0" w:space="0" w:color="auto"/>
                            <w:bottom w:val="none" w:sz="0" w:space="0" w:color="auto"/>
                            <w:right w:val="none" w:sz="0" w:space="0" w:color="auto"/>
                          </w:divBdr>
                          <w:divsChild>
                            <w:div w:id="668483306">
                              <w:marLeft w:val="0"/>
                              <w:marRight w:val="0"/>
                              <w:marTop w:val="0"/>
                              <w:marBottom w:val="0"/>
                              <w:divBdr>
                                <w:top w:val="none" w:sz="0" w:space="0" w:color="auto"/>
                                <w:left w:val="none" w:sz="0" w:space="0" w:color="auto"/>
                                <w:bottom w:val="none" w:sz="0" w:space="0" w:color="auto"/>
                                <w:right w:val="none" w:sz="0" w:space="0" w:color="auto"/>
                              </w:divBdr>
                              <w:divsChild>
                                <w:div w:id="568460443">
                                  <w:marLeft w:val="0"/>
                                  <w:marRight w:val="0"/>
                                  <w:marTop w:val="0"/>
                                  <w:marBottom w:val="0"/>
                                  <w:divBdr>
                                    <w:top w:val="none" w:sz="0" w:space="0" w:color="auto"/>
                                    <w:left w:val="none" w:sz="0" w:space="0" w:color="auto"/>
                                    <w:bottom w:val="single" w:sz="6" w:space="0" w:color="E5E9C2"/>
                                    <w:right w:val="none" w:sz="0" w:space="0" w:color="auto"/>
                                  </w:divBdr>
                                  <w:divsChild>
                                    <w:div w:id="352997185">
                                      <w:marLeft w:val="0"/>
                                      <w:marRight w:val="0"/>
                                      <w:marTop w:val="0"/>
                                      <w:marBottom w:val="0"/>
                                      <w:divBdr>
                                        <w:top w:val="none" w:sz="0" w:space="0" w:color="auto"/>
                                        <w:left w:val="none" w:sz="0" w:space="0" w:color="auto"/>
                                        <w:bottom w:val="none" w:sz="0" w:space="0" w:color="auto"/>
                                        <w:right w:val="none" w:sz="0" w:space="0" w:color="auto"/>
                                      </w:divBdr>
                                      <w:divsChild>
                                        <w:div w:id="1632249068">
                                          <w:marLeft w:val="0"/>
                                          <w:marRight w:val="0"/>
                                          <w:marTop w:val="0"/>
                                          <w:marBottom w:val="0"/>
                                          <w:divBdr>
                                            <w:top w:val="none" w:sz="0" w:space="0" w:color="auto"/>
                                            <w:left w:val="none" w:sz="0" w:space="0" w:color="auto"/>
                                            <w:bottom w:val="none" w:sz="0" w:space="0" w:color="auto"/>
                                            <w:right w:val="none" w:sz="0" w:space="0" w:color="auto"/>
                                          </w:divBdr>
                                          <w:divsChild>
                                            <w:div w:id="532352600">
                                              <w:marLeft w:val="0"/>
                                              <w:marRight w:val="0"/>
                                              <w:marTop w:val="0"/>
                                              <w:marBottom w:val="0"/>
                                              <w:divBdr>
                                                <w:top w:val="none" w:sz="0" w:space="0" w:color="auto"/>
                                                <w:left w:val="none" w:sz="0" w:space="0" w:color="auto"/>
                                                <w:bottom w:val="none" w:sz="0" w:space="0" w:color="auto"/>
                                                <w:right w:val="none" w:sz="0" w:space="0" w:color="auto"/>
                                              </w:divBdr>
                                              <w:divsChild>
                                                <w:div w:id="3727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8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ristiansand.kommune.no/navigasjon/barnehage-og-skole/barnehage/foreldreutvalg-for-barnehager-i-kristiansand/" TargetMode="External"/><Relationship Id="rId7" Type="http://schemas.openxmlformats.org/officeDocument/2006/relationships/settings" Target="settings.xml"/><Relationship Id="rId12" Type="http://schemas.openxmlformats.org/officeDocument/2006/relationships/hyperlink" Target="http://www.minbarnehage.no/tunballenbhg" TargetMode="External"/><Relationship Id="rId17" Type="http://schemas.openxmlformats.org/officeDocument/2006/relationships/hyperlink" Target="https://www.kristiansand.kommune.no/navigasjon/barnehage-og-skole/strategiplan/" TargetMode="External"/><Relationship Id="rId25" Type="http://schemas.openxmlformats.org/officeDocument/2006/relationships/hyperlink" Target="https://kristiansand.extend.no/export/nyekristiansand/barnehagetrygg/docs/doc_8416/index.html?f" TargetMode="External"/><Relationship Id="rId2" Type="http://schemas.openxmlformats.org/officeDocument/2006/relationships/customXml" Target="../customXml/item2.xml"/><Relationship Id="rId16" Type="http://schemas.openxmlformats.org/officeDocument/2006/relationships/hyperlink" Target="https://lovdata.no/lov/2005-06-17-64/&#167;1" TargetMode="External"/><Relationship Id="rId20" Type="http://schemas.openxmlformats.org/officeDocument/2006/relationships/hyperlink" Target="https://www.kristiansand.kommune.no/navigasjon/helse-velferd-og-omsorg/familiens-h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ovdata.no/lov/2005-06-17-64/&#167;45" TargetMode="External"/><Relationship Id="rId5" Type="http://schemas.openxmlformats.org/officeDocument/2006/relationships/numbering" Target="numbering.xml"/><Relationship Id="rId15" Type="http://schemas.openxmlformats.org/officeDocument/2006/relationships/hyperlink" Target="https://kristiansand.extend.no/export/nyekristiansand/barnehagegrunnskole/docs/doc_5626/index.html?f" TargetMode="External"/><Relationship Id="rId23" Type="http://schemas.openxmlformats.org/officeDocument/2006/relationships/hyperlink" Target="https://lovdata.no/lov/2005-06-17-64/&#167;44"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ristiansand.extend.no/export/nyekristiansand/rammeverk/docs/doc_4080/index.html?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ristiansand.kommune.no/globalassets/felles/barnehage-og-skole/skjemaer-for-ansatte-i-barnehager/rutine--oppstart-i-barnehagen-for-de-yngste-barna.pdf" TargetMode="External"/><Relationship Id="rId22" Type="http://schemas.openxmlformats.org/officeDocument/2006/relationships/hyperlink" Target="https://foreldreutvalgene.no/fub/"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F69F2B0534FBBB48D4367BCEAB4BA"/>
        <w:category>
          <w:name w:val="Generelt"/>
          <w:gallery w:val="placeholder"/>
        </w:category>
        <w:types>
          <w:type w:val="bbPlcHdr"/>
        </w:types>
        <w:behaviors>
          <w:behavior w:val="content"/>
        </w:behaviors>
        <w:guid w:val="{64A36AE3-2AB4-4900-9D06-5669E5457EA7}"/>
      </w:docPartPr>
      <w:docPartBody>
        <w:p w:rsidR="001A724D" w:rsidRDefault="0063031A" w:rsidP="0063031A">
          <w:pPr>
            <w:pStyle w:val="F86F69F2B0534FBBB48D4367BCEAB4BA"/>
          </w:pPr>
          <w:r w:rsidRPr="002A023A">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1A"/>
    <w:rsid w:val="00075C85"/>
    <w:rsid w:val="000930A4"/>
    <w:rsid w:val="001A724D"/>
    <w:rsid w:val="003456D9"/>
    <w:rsid w:val="00446E3B"/>
    <w:rsid w:val="004D63AB"/>
    <w:rsid w:val="0063031A"/>
    <w:rsid w:val="007254D4"/>
    <w:rsid w:val="007612B7"/>
    <w:rsid w:val="008D1642"/>
    <w:rsid w:val="0096180D"/>
    <w:rsid w:val="00973D03"/>
    <w:rsid w:val="009B51DE"/>
    <w:rsid w:val="00A350BF"/>
    <w:rsid w:val="00C11214"/>
    <w:rsid w:val="00D1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3031A"/>
    <w:rPr>
      <w:color w:val="808080"/>
    </w:rPr>
  </w:style>
  <w:style w:type="paragraph" w:customStyle="1" w:styleId="F86F69F2B0534FBBB48D4367BCEAB4BA">
    <w:name w:val="F86F69F2B0534FBBB48D4367BCEAB4BA"/>
    <w:rsid w:val="00630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28E38F87D1B04B93405667D5FED500" ma:contentTypeVersion="15" ma:contentTypeDescription="Opprett et nytt dokument." ma:contentTypeScope="" ma:versionID="3d23d51c558e393c58913eeec3c10380">
  <xsd:schema xmlns:xsd="http://www.w3.org/2001/XMLSchema" xmlns:xs="http://www.w3.org/2001/XMLSchema" xmlns:p="http://schemas.microsoft.com/office/2006/metadata/properties" xmlns:ns2="96e3c2b7-e3ff-44c5-a83b-3c0337ddeade" xmlns:ns3="df11d2af-4345-4384-bf0a-7874a2c2aa81" targetNamespace="http://schemas.microsoft.com/office/2006/metadata/properties" ma:root="true" ma:fieldsID="d49356952b43e2feff256ede40a234f7" ns2:_="" ns3:_="">
    <xsd:import namespace="96e3c2b7-e3ff-44c5-a83b-3c0337ddeade"/>
    <xsd:import namespace="df11d2af-4345-4384-bf0a-7874a2c2aa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3c2b7-e3ff-44c5-a83b-3c0337dde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11d2af-4345-4384-bf0a-7874a2c2aa81"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66507eff-82b6-44bf-bf3a-d357386154e2}" ma:internalName="TaxCatchAll" ma:showField="CatchAllData" ma:web="df11d2af-4345-4384-bf0a-7874a2c2a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f11d2af-4345-4384-bf0a-7874a2c2aa81">
      <UserInfo>
        <DisplayName>Gudrun Svensson</DisplayName>
        <AccountId>14</AccountId>
        <AccountType/>
      </UserInfo>
      <UserInfo>
        <DisplayName>Trond Arne Johansen</DisplayName>
        <AccountId>55</AccountId>
        <AccountType/>
      </UserInfo>
    </SharedWithUsers>
    <MediaLengthInSeconds xmlns="96e3c2b7-e3ff-44c5-a83b-3c0337ddeade" xsi:nil="true"/>
    <TaxCatchAll xmlns="df11d2af-4345-4384-bf0a-7874a2c2aa81" xsi:nil="true"/>
    <lcf76f155ced4ddcb4097134ff3c332f xmlns="96e3c2b7-e3ff-44c5-a83b-3c0337ddea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CD0EF-8E26-4CD0-8583-B239A6048CDB}">
  <ds:schemaRefs>
    <ds:schemaRef ds:uri="http://schemas.openxmlformats.org/officeDocument/2006/bibliography"/>
  </ds:schemaRefs>
</ds:datastoreItem>
</file>

<file path=customXml/itemProps2.xml><?xml version="1.0" encoding="utf-8"?>
<ds:datastoreItem xmlns:ds="http://schemas.openxmlformats.org/officeDocument/2006/customXml" ds:itemID="{61162AA2-198E-4787-AB53-1C042F1B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3c2b7-e3ff-44c5-a83b-3c0337ddeade"/>
    <ds:schemaRef ds:uri="df11d2af-4345-4384-bf0a-7874a2c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4EA9-E8CB-4CA6-AEDD-BA8E97B5605B}">
  <ds:schemaRefs>
    <ds:schemaRef ds:uri="http://schemas.microsoft.com/sharepoint/v3/contenttype/forms"/>
  </ds:schemaRefs>
</ds:datastoreItem>
</file>

<file path=customXml/itemProps4.xml><?xml version="1.0" encoding="utf-8"?>
<ds:datastoreItem xmlns:ds="http://schemas.openxmlformats.org/officeDocument/2006/customXml" ds:itemID="{F7546AB4-2EBB-4663-A867-3F6E63157563}">
  <ds:schemaRefs>
    <ds:schemaRef ds:uri="http://schemas.microsoft.com/office/2006/metadata/properties"/>
    <ds:schemaRef ds:uri="http://schemas.microsoft.com/office/infopath/2007/PartnerControls"/>
    <ds:schemaRef ds:uri="df11d2af-4345-4384-bf0a-7874a2c2aa81"/>
    <ds:schemaRef ds:uri="96e3c2b7-e3ff-44c5-a83b-3c0337ddeade"/>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3697</Words>
  <Characters>21078</Characters>
  <Application>Microsoft Office Word</Application>
  <DocSecurity>0</DocSecurity>
  <Lines>175</Lines>
  <Paragraphs>49</Paragraphs>
  <ScaleCrop>false</ScaleCrop>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Hilde Wandsvik Ramsland</cp:lastModifiedBy>
  <cp:revision>58</cp:revision>
  <dcterms:created xsi:type="dcterms:W3CDTF">2024-06-06T21:28:00Z</dcterms:created>
  <dcterms:modified xsi:type="dcterms:W3CDTF">2026-06-04T07:34:00Z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0x0101000D28E38F87D1B04B93405667D5FED500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activity">
    <vt:lpwstr>{"FileActivityType":"9","FileActivityTimeStamp":"2024-02-01T13:57:47.313Z","FileActivityUsersOnPage":[{"DisplayName":"Kristin Mosfjell Rosen","Id":"kristin.mosfjell.rosen@kristiansand.kommune.no"},{"DisplayName":"Gudrun Svensson","Id":"gudrun.svensson@kristiansand.kommune.no"},{"DisplayName":"Trond Arne Johansen","Id":"trond.arne.johansen@kristiansand.kommune.no"}],"FileActivityNavigationId":null}</vt:lpwstr>
  </property>
</Properties>
</file>